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E10BE" w14:textId="0DB08492"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4E2A89">
        <w:rPr>
          <w:rFonts w:ascii="Arial" w:eastAsia="宋体" w:hAnsi="Arial" w:cs="Arial"/>
          <w:b/>
          <w:sz w:val="24"/>
          <w:szCs w:val="24"/>
          <w:lang w:eastAsia="zh-CN"/>
        </w:rPr>
        <w:t>GPP TSG-RAN WG4 Meeting #112</w:t>
      </w:r>
      <w:r w:rsidR="00A01738">
        <w:rPr>
          <w:rFonts w:ascii="Arial" w:eastAsia="宋体" w:hAnsi="Arial" w:cs="Arial"/>
          <w:b/>
          <w:sz w:val="24"/>
          <w:szCs w:val="24"/>
          <w:lang w:eastAsia="zh-CN"/>
        </w:rPr>
        <w:t>bis</w:t>
      </w:r>
      <w:r w:rsidRPr="0052514D">
        <w:rPr>
          <w:rFonts w:ascii="Arial" w:eastAsia="宋体" w:hAnsi="Arial" w:cs="Arial"/>
          <w:b/>
          <w:sz w:val="24"/>
          <w:szCs w:val="24"/>
          <w:lang w:eastAsia="zh-CN"/>
        </w:rPr>
        <w:tab/>
      </w:r>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9C7CE3" w:rsidRPr="0052514D">
        <w:rPr>
          <w:rFonts w:ascii="Arial" w:eastAsia="宋体" w:hAnsi="Arial" w:cs="Arial"/>
          <w:b/>
          <w:sz w:val="24"/>
          <w:szCs w:val="24"/>
          <w:lang w:eastAsia="zh-CN"/>
        </w:rPr>
        <w:t>R4-24</w:t>
      </w:r>
      <w:r w:rsidR="00A01738">
        <w:rPr>
          <w:rFonts w:ascii="Arial" w:eastAsia="宋体" w:hAnsi="Arial" w:cs="Arial"/>
          <w:b/>
          <w:sz w:val="24"/>
          <w:szCs w:val="24"/>
          <w:lang w:eastAsia="zh-CN"/>
        </w:rPr>
        <w:t>xxxxx</w:t>
      </w:r>
    </w:p>
    <w:p w14:paraId="21CE10BF" w14:textId="62DA25A8" w:rsidR="00053A78" w:rsidRPr="0052514D" w:rsidRDefault="00A01738"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A01738">
        <w:rPr>
          <w:rFonts w:ascii="Arial" w:eastAsia="宋体" w:hAnsi="Arial" w:cs="Arial"/>
          <w:b/>
          <w:sz w:val="24"/>
          <w:szCs w:val="24"/>
          <w:lang w:eastAsia="zh-CN"/>
        </w:rPr>
        <w:t>Hefei,</w:t>
      </w:r>
      <w:r>
        <w:rPr>
          <w:rFonts w:ascii="Arial" w:eastAsia="宋体" w:hAnsi="Arial" w:cs="Arial"/>
          <w:b/>
          <w:sz w:val="24"/>
          <w:szCs w:val="24"/>
          <w:lang w:eastAsia="zh-CN"/>
        </w:rPr>
        <w:t xml:space="preserve"> Anhui,</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007761B3">
        <w:rPr>
          <w:rFonts w:ascii="Arial" w:eastAsia="宋体" w:hAnsi="Arial" w:cs="Arial"/>
          <w:b/>
          <w:sz w:val="24"/>
          <w:szCs w:val="24"/>
          <w:lang w:eastAsia="zh-CN"/>
        </w:rPr>
        <w:t>, 1</w:t>
      </w:r>
      <w:r>
        <w:rPr>
          <w:rFonts w:ascii="Arial" w:eastAsia="宋体" w:hAnsi="Arial" w:cs="Arial"/>
          <w:b/>
          <w:sz w:val="24"/>
          <w:szCs w:val="24"/>
          <w:lang w:eastAsia="zh-CN"/>
        </w:rPr>
        <w:t>4</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Pr>
          <w:rFonts w:ascii="Arial" w:eastAsia="宋体" w:hAnsi="Arial" w:cs="Arial"/>
          <w:b/>
          <w:sz w:val="24"/>
          <w:szCs w:val="24"/>
          <w:lang w:eastAsia="zh-CN"/>
        </w:rPr>
        <w:t>18</w:t>
      </w:r>
      <w:r w:rsidRPr="00A01738">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October</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51D913A4"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6F6189">
        <w:rPr>
          <w:rFonts w:ascii="Arial" w:eastAsia="宋体" w:hAnsi="Arial" w:cs="Arial"/>
          <w:b/>
        </w:rPr>
        <w:t>112</w:t>
      </w:r>
      <w:r w:rsidR="00A01738">
        <w:rPr>
          <w:rFonts w:ascii="Arial" w:eastAsia="宋体" w:hAnsi="Arial" w:cs="Arial"/>
          <w:b/>
        </w:rPr>
        <w:t>bis</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674E88" w:rsidP="001039CC">
      <w:pPr>
        <w:spacing w:before="60" w:after="60"/>
        <w:ind w:left="284"/>
        <w:jc w:val="center"/>
        <w:rPr>
          <w:rFonts w:ascii="Arial" w:hAnsi="Arial" w:cs="Arial"/>
          <w:sz w:val="18"/>
          <w:szCs w:val="18"/>
          <w:lang w:eastAsia="ja-JP"/>
        </w:rPr>
      </w:pPr>
      <w:hyperlink r:id="rId11" w:history="1">
        <w:r w:rsidR="00053A78" w:rsidRPr="0052514D">
          <w:rPr>
            <w:rStyle w:val="ab"/>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2" w:name="OLE_LINK8"/>
      <w:r w:rsidRPr="0052514D">
        <w:rPr>
          <w:rFonts w:ascii="Arial" w:hAnsi="Arial" w:cs="Arial"/>
          <w:b/>
          <w:sz w:val="18"/>
          <w:szCs w:val="18"/>
          <w:u w:val="single"/>
        </w:rPr>
        <w:t>Statement regarding competition law</w:t>
      </w:r>
    </w:p>
    <w:p w14:paraId="21CE10D3" w14:textId="77777777" w:rsidR="00053A78" w:rsidRPr="0052514D" w:rsidRDefault="00674E88" w:rsidP="001039CC">
      <w:pPr>
        <w:spacing w:before="60" w:after="60"/>
        <w:ind w:left="284"/>
        <w:jc w:val="center"/>
        <w:rPr>
          <w:rFonts w:ascii="Arial" w:hAnsi="Arial" w:cs="Arial"/>
          <w:sz w:val="18"/>
          <w:szCs w:val="18"/>
          <w:lang w:eastAsia="ja-JP"/>
        </w:rPr>
      </w:pPr>
      <w:hyperlink r:id="rId12" w:history="1">
        <w:r w:rsidR="00053A78" w:rsidRPr="0052514D">
          <w:rPr>
            <w:rStyle w:val="ab"/>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0DAD271E"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 xml:space="preserve">, </w:t>
      </w:r>
      <w:r w:rsidR="00EC2AC0" w:rsidRPr="0052514D">
        <w:rPr>
          <w:rFonts w:ascii="Arial" w:hAnsi="Arial" w:cs="Arial"/>
          <w:b/>
          <w:sz w:val="18"/>
          <w:szCs w:val="18"/>
          <w:u w:val="single"/>
        </w:rPr>
        <w:t xml:space="preserve">AI </w:t>
      </w:r>
      <w:r w:rsidR="001524BB">
        <w:rPr>
          <w:rFonts w:ascii="Arial" w:hAnsi="Arial" w:cs="Arial"/>
          <w:b/>
          <w:sz w:val="18"/>
          <w:szCs w:val="18"/>
          <w:u w:val="single"/>
        </w:rPr>
        <w:t>7</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52514D"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3875A39A"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w:t>
            </w:r>
            <w:r w:rsidRPr="0052514D">
              <w:rPr>
                <w:rFonts w:ascii="Arial" w:eastAsiaTheme="minorEastAsia" w:hAnsi="Arial" w:cs="Arial"/>
                <w:sz w:val="18"/>
                <w:szCs w:val="18"/>
              </w:rPr>
              <w:t>:</w:t>
            </w:r>
          </w:p>
          <w:p w14:paraId="68C717EC" w14:textId="5B4D19A4" w:rsidR="004A1746" w:rsidRPr="00EA37E7" w:rsidRDefault="004A1746" w:rsidP="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For maintenance agenda </w:t>
            </w:r>
            <w:r w:rsidR="00B639FF" w:rsidRPr="00EA37E7">
              <w:rPr>
                <w:rFonts w:ascii="Arial" w:hAnsi="Arial" w:cs="Arial"/>
                <w:sz w:val="18"/>
                <w:szCs w:val="18"/>
              </w:rPr>
              <w:t>AI 4 (Rel-1</w:t>
            </w:r>
            <w:r w:rsidR="00854040">
              <w:rPr>
                <w:rFonts w:ascii="Arial" w:hAnsi="Arial" w:cs="Arial"/>
                <w:sz w:val="18"/>
                <w:szCs w:val="18"/>
              </w:rPr>
              <w:t>8</w:t>
            </w:r>
            <w:r w:rsidR="00B639FF" w:rsidRPr="00EA37E7">
              <w:rPr>
                <w:rFonts w:ascii="Arial" w:hAnsi="Arial" w:cs="Arial"/>
                <w:sz w:val="18"/>
                <w:szCs w:val="18"/>
              </w:rPr>
              <w:t>)</w:t>
            </w:r>
            <w:r w:rsidRPr="00EA37E7">
              <w:rPr>
                <w:rFonts w:ascii="Arial" w:hAnsi="Arial" w:cs="Arial"/>
                <w:sz w:val="18"/>
                <w:szCs w:val="18"/>
              </w:rPr>
              <w:t xml:space="preserve">, </w:t>
            </w:r>
            <w:r w:rsidR="00854040">
              <w:rPr>
                <w:rFonts w:ascii="Arial" w:hAnsi="Arial" w:cs="Arial"/>
                <w:sz w:val="18"/>
                <w:szCs w:val="18"/>
              </w:rPr>
              <w:t>draft</w:t>
            </w:r>
            <w:r w:rsidR="00B639FF" w:rsidRPr="00EA37E7">
              <w:rPr>
                <w:rFonts w:ascii="Arial" w:hAnsi="Arial" w:cs="Arial"/>
                <w:sz w:val="18"/>
                <w:szCs w:val="18"/>
              </w:rPr>
              <w:t xml:space="preserve"> </w:t>
            </w:r>
            <w:r w:rsidRPr="00EA37E7">
              <w:rPr>
                <w:rFonts w:ascii="Arial" w:hAnsi="Arial" w:cs="Arial"/>
                <w:sz w:val="18"/>
                <w:szCs w:val="18"/>
              </w:rPr>
              <w:t xml:space="preserve">CRs are expected and multiple </w:t>
            </w:r>
            <w:r w:rsidR="00854040">
              <w:rPr>
                <w:rFonts w:ascii="Arial" w:hAnsi="Arial" w:cs="Arial"/>
                <w:sz w:val="18"/>
                <w:szCs w:val="18"/>
              </w:rPr>
              <w:t xml:space="preserve">draft </w:t>
            </w:r>
            <w:r w:rsidRPr="00EA37E7">
              <w:rPr>
                <w:rFonts w:ascii="Arial" w:hAnsi="Arial" w:cs="Arial"/>
                <w:sz w:val="18"/>
                <w:szCs w:val="18"/>
              </w:rPr>
              <w:t xml:space="preserve">CRs per company in the lowest agenda are allowed. For tracking the changes easily, it expected that one batch of </w:t>
            </w:r>
            <w:r w:rsidR="00854040">
              <w:rPr>
                <w:rFonts w:ascii="Arial" w:hAnsi="Arial" w:cs="Arial"/>
                <w:sz w:val="18"/>
                <w:szCs w:val="18"/>
              </w:rPr>
              <w:t xml:space="preserve">draft </w:t>
            </w:r>
            <w:r w:rsidRPr="00EA37E7">
              <w:rPr>
                <w:rFonts w:ascii="Arial" w:hAnsi="Arial" w:cs="Arial"/>
                <w:sz w:val="18"/>
                <w:szCs w:val="18"/>
              </w:rPr>
              <w:t>CRs (Cat-F/A/…) will just cover a single topic/WI rather than multiple topics/WIs and Cat-F</w:t>
            </w:r>
            <w:r w:rsidR="00B639FF" w:rsidRPr="00EA37E7">
              <w:rPr>
                <w:rFonts w:ascii="Arial" w:hAnsi="Arial" w:cs="Arial"/>
                <w:sz w:val="18"/>
                <w:szCs w:val="18"/>
              </w:rPr>
              <w:t xml:space="preserve"> </w:t>
            </w:r>
            <w:r w:rsidR="00854040">
              <w:rPr>
                <w:rFonts w:ascii="Arial" w:hAnsi="Arial" w:cs="Arial"/>
                <w:sz w:val="18"/>
                <w:szCs w:val="18"/>
              </w:rPr>
              <w:t xml:space="preserve">draft </w:t>
            </w:r>
            <w:r w:rsidRPr="00EA37E7">
              <w:rPr>
                <w:rFonts w:ascii="Arial" w:hAnsi="Arial" w:cs="Arial"/>
                <w:sz w:val="18"/>
                <w:szCs w:val="18"/>
              </w:rPr>
              <w:t xml:space="preserve">CR with corresponding Cat-A </w:t>
            </w:r>
            <w:r w:rsidR="00854040">
              <w:rPr>
                <w:rFonts w:ascii="Arial" w:hAnsi="Arial" w:cs="Arial"/>
                <w:sz w:val="18"/>
                <w:szCs w:val="18"/>
              </w:rPr>
              <w:t xml:space="preserve">draft </w:t>
            </w:r>
            <w:r w:rsidRPr="00EA37E7">
              <w:rPr>
                <w:rFonts w:ascii="Arial" w:hAnsi="Arial" w:cs="Arial"/>
                <w:sz w:val="18"/>
                <w:szCs w:val="18"/>
              </w:rPr>
              <w:t>CRs needs be submitted under the same agenda.</w:t>
            </w:r>
          </w:p>
          <w:p w14:paraId="74743593" w14:textId="62BA2352" w:rsidR="00CE22E9" w:rsidRPr="00EA37E7" w:rsidRDefault="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When reserving the </w:t>
            </w:r>
            <w:proofErr w:type="spellStart"/>
            <w:r w:rsidRPr="00EA37E7">
              <w:rPr>
                <w:rFonts w:ascii="Arial" w:hAnsi="Arial" w:cs="Arial"/>
                <w:sz w:val="18"/>
                <w:szCs w:val="18"/>
              </w:rPr>
              <w:t>tdoc</w:t>
            </w:r>
            <w:proofErr w:type="spellEnd"/>
            <w:r w:rsidRPr="00EA37E7">
              <w:rPr>
                <w:rFonts w:ascii="Arial" w:hAnsi="Arial" w:cs="Arial"/>
                <w:sz w:val="18"/>
                <w:szCs w:val="18"/>
              </w:rPr>
              <w:t xml:space="preserve"> number, please use the correct WI code rather than simply using TEI and fill the column of “Related WIs” in your reservation spreadsheet. If you submit a </w:t>
            </w:r>
            <w:r w:rsidR="00CE22E9" w:rsidRPr="00EA37E7">
              <w:rPr>
                <w:rFonts w:ascii="Arial" w:hAnsi="Arial" w:cs="Arial"/>
                <w:sz w:val="18"/>
                <w:szCs w:val="18"/>
              </w:rPr>
              <w:t xml:space="preserve">draft </w:t>
            </w:r>
            <w:r w:rsidRPr="00EA37E7">
              <w:rPr>
                <w:rFonts w:ascii="Arial" w:hAnsi="Arial" w:cs="Arial"/>
                <w:sz w:val="18"/>
                <w:szCs w:val="18"/>
              </w:rPr>
              <w:t>CR with TEI as WI code, please inform session chair.</w:t>
            </w:r>
          </w:p>
          <w:p w14:paraId="19E9DD1A" w14:textId="17D922D7" w:rsidR="00CE22E9" w:rsidRPr="00826FAC" w:rsidRDefault="00CE22E9">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For all the endorsed draft CRs in this bis meeting, please re-submit them in the next ordinary meeting.</w:t>
            </w:r>
          </w:p>
          <w:p w14:paraId="001A4DC1" w14:textId="209D2A26" w:rsidR="000F115C" w:rsidRPr="00826FAC" w:rsidRDefault="000F115C" w:rsidP="00826FAC">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are provided for</w:t>
            </w:r>
            <w:r>
              <w:rPr>
                <w:rFonts w:ascii="Arial" w:eastAsiaTheme="minorEastAsia" w:hAnsi="Arial" w:cs="Arial"/>
                <w:sz w:val="18"/>
                <w:szCs w:val="18"/>
              </w:rPr>
              <w:t xml:space="preserve"> </w:t>
            </w:r>
            <w:proofErr w:type="spellStart"/>
            <w:r>
              <w:rPr>
                <w:rFonts w:ascii="Arial" w:eastAsiaTheme="minorEastAsia" w:hAnsi="Arial" w:cs="Arial"/>
                <w:sz w:val="18"/>
                <w:szCs w:val="18"/>
              </w:rPr>
              <w:t>tdocs</w:t>
            </w:r>
            <w:proofErr w:type="spellEnd"/>
            <w:r>
              <w:rPr>
                <w:rFonts w:ascii="Arial" w:eastAsiaTheme="minorEastAsia" w:hAnsi="Arial" w:cs="Arial"/>
                <w:sz w:val="18"/>
                <w:szCs w:val="18"/>
              </w:rPr>
              <w:t xml:space="preserve"> related to incoming LS </w:t>
            </w:r>
            <w:r w:rsidRPr="0052514D">
              <w:rPr>
                <w:rFonts w:ascii="Arial" w:eastAsiaTheme="minorEastAsia" w:hAnsi="Arial" w:cs="Arial"/>
                <w:sz w:val="18"/>
                <w:szCs w:val="18"/>
              </w:rPr>
              <w:t xml:space="preserve">under AI </w:t>
            </w:r>
            <w:r>
              <w:rPr>
                <w:rFonts w:ascii="Arial" w:eastAsiaTheme="minorEastAsia" w:hAnsi="Arial" w:cs="Arial"/>
                <w:sz w:val="18"/>
                <w:szCs w:val="18"/>
              </w:rPr>
              <w:t>7</w:t>
            </w:r>
            <w:r w:rsidRPr="0052514D">
              <w:rPr>
                <w:rFonts w:ascii="Arial" w:eastAsiaTheme="minorEastAsia" w:hAnsi="Arial" w:cs="Arial"/>
                <w:sz w:val="18"/>
                <w:szCs w:val="18"/>
              </w:rPr>
              <w:t>:</w:t>
            </w:r>
          </w:p>
          <w:p w14:paraId="491A905E" w14:textId="5EBDD536" w:rsidR="00247499" w:rsidRPr="0052514D" w:rsidRDefault="004A1746">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lastRenderedPageBreak/>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7</w:t>
            </w:r>
            <w:r w:rsidR="00854040">
              <w:rPr>
                <w:rFonts w:ascii="Arial" w:hAnsi="Arial" w:cs="Arial"/>
                <w:sz w:val="18"/>
                <w:szCs w:val="18"/>
              </w:rPr>
              <w:t>/18</w:t>
            </w:r>
            <w:r w:rsidRPr="0052514D">
              <w:rPr>
                <w:rFonts w:ascii="Arial" w:hAnsi="Arial" w:cs="Arial"/>
                <w:sz w:val="18"/>
                <w:szCs w:val="18"/>
              </w:rPr>
              <w:t xml:space="preserve"> are expected to be submitted in </w:t>
            </w:r>
            <w:r w:rsidR="004B47E4">
              <w:rPr>
                <w:rFonts w:ascii="Arial" w:hAnsi="Arial" w:cs="Arial"/>
                <w:sz w:val="18"/>
                <w:szCs w:val="18"/>
              </w:rPr>
              <w:t xml:space="preserve">sub-AIs under </w:t>
            </w:r>
            <w:r w:rsidRPr="0052514D">
              <w:rPr>
                <w:rFonts w:ascii="Arial" w:hAnsi="Arial" w:cs="Arial"/>
                <w:sz w:val="18"/>
                <w:szCs w:val="18"/>
              </w:rPr>
              <w:t xml:space="preserve">AI </w:t>
            </w:r>
            <w:r w:rsidR="00854040">
              <w:rPr>
                <w:rFonts w:ascii="Arial" w:hAnsi="Arial" w:cs="Arial"/>
                <w:sz w:val="18"/>
                <w:szCs w:val="18"/>
              </w:rPr>
              <w:t>7</w:t>
            </w:r>
            <w:r w:rsidRPr="0052514D">
              <w:rPr>
                <w:rFonts w:ascii="Arial" w:hAnsi="Arial" w:cs="Arial"/>
                <w:sz w:val="18"/>
                <w:szCs w:val="18"/>
              </w:rPr>
              <w:t>.</w:t>
            </w:r>
            <w:r w:rsidR="00111E52" w:rsidRPr="0052514D">
              <w:rPr>
                <w:rFonts w:ascii="Arial" w:hAnsi="Arial" w:cs="Arial"/>
                <w:sz w:val="18"/>
                <w:szCs w:val="18"/>
              </w:rPr>
              <w:t xml:space="preserve"> </w:t>
            </w:r>
          </w:p>
          <w:p w14:paraId="074FE4AF" w14:textId="3C548983" w:rsidR="004A1746" w:rsidRPr="0052514D" w:rsidRDefault="00111E52" w:rsidP="00816123">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w:t>
            </w:r>
            <w:r w:rsidR="00A32F73">
              <w:rPr>
                <w:rFonts w:ascii="Arial" w:hAnsi="Arial" w:cs="Arial"/>
                <w:sz w:val="18"/>
                <w:szCs w:val="18"/>
              </w:rPr>
              <w:t>19</w:t>
            </w:r>
            <w:r w:rsidRPr="0052514D">
              <w:rPr>
                <w:rFonts w:ascii="Arial" w:hAnsi="Arial" w:cs="Arial"/>
                <w:sz w:val="18"/>
                <w:szCs w:val="18"/>
              </w:rPr>
              <w:t xml:space="preserve"> are expected to be submitted to (sub-)</w:t>
            </w:r>
            <w:r w:rsidR="00F52FC4" w:rsidRPr="0052514D">
              <w:rPr>
                <w:rFonts w:ascii="Arial" w:hAnsi="Arial" w:cs="Arial"/>
                <w:sz w:val="18"/>
                <w:szCs w:val="18"/>
              </w:rPr>
              <w:t xml:space="preserve"> </w:t>
            </w:r>
            <w:r w:rsidRPr="0052514D">
              <w:rPr>
                <w:rFonts w:ascii="Arial" w:hAnsi="Arial" w:cs="Arial"/>
                <w:sz w:val="18"/>
                <w:szCs w:val="18"/>
              </w:rPr>
              <w:t xml:space="preserve">agenda dedicated to the individual </w:t>
            </w:r>
            <w:proofErr w:type="spellStart"/>
            <w:r w:rsidRPr="0052514D">
              <w:rPr>
                <w:rFonts w:ascii="Arial" w:hAnsi="Arial" w:cs="Arial"/>
                <w:sz w:val="18"/>
                <w:szCs w:val="18"/>
              </w:rPr>
              <w:t>WIs.</w:t>
            </w:r>
            <w:proofErr w:type="spellEnd"/>
            <w:r w:rsidRPr="0052514D">
              <w:rPr>
                <w:rFonts w:ascii="Arial" w:hAnsi="Arial" w:cs="Arial"/>
                <w:sz w:val="18"/>
                <w:szCs w:val="18"/>
              </w:rPr>
              <w:t xml:space="preserve"> If there is no dedicated agenda, please submit to </w:t>
            </w:r>
            <w:r w:rsidR="002A11F0">
              <w:rPr>
                <w:rFonts w:ascii="Arial" w:hAnsi="Arial" w:cs="Arial"/>
                <w:sz w:val="18"/>
                <w:szCs w:val="18"/>
              </w:rPr>
              <w:t>AI 7</w:t>
            </w:r>
            <w:r w:rsidRPr="0052514D">
              <w:rPr>
                <w:rFonts w:ascii="Arial" w:hAnsi="Arial" w:cs="Arial"/>
                <w:sz w:val="18"/>
                <w:szCs w:val="18"/>
              </w:rPr>
              <w:t>.</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009272C5" w:rsidR="004A1746" w:rsidRPr="0052514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C293602" w14:textId="122C2D8D" w:rsidR="002B26F4" w:rsidRPr="00351DA2"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 xml:space="preserve">Rel-18 </w:t>
      </w:r>
      <w:r w:rsidR="0083523E">
        <w:rPr>
          <w:rFonts w:ascii="Arial" w:eastAsiaTheme="minorEastAsia" w:hAnsi="Arial" w:cs="Arial"/>
          <w:sz w:val="18"/>
          <w:szCs w:val="18"/>
        </w:rPr>
        <w:t xml:space="preserve">selected </w:t>
      </w:r>
      <w:r w:rsidRPr="0052514D">
        <w:rPr>
          <w:rFonts w:ascii="Arial" w:eastAsiaTheme="minorEastAsia" w:hAnsi="Arial" w:cs="Arial"/>
          <w:sz w:val="18"/>
          <w:szCs w:val="18"/>
        </w:rPr>
        <w:t>LTE and NR</w:t>
      </w:r>
      <w:r w:rsidR="00E949FB">
        <w:rPr>
          <w:rFonts w:ascii="Arial" w:eastAsiaTheme="minorEastAsia" w:hAnsi="Arial" w:cs="Arial"/>
          <w:sz w:val="18"/>
          <w:szCs w:val="18"/>
        </w:rPr>
        <w:t xml:space="preserve"> closed</w:t>
      </w:r>
      <w:r w:rsidR="00F9066B">
        <w:rPr>
          <w:rFonts w:ascii="Arial" w:eastAsiaTheme="minorEastAsia" w:hAnsi="Arial" w:cs="Arial"/>
          <w:sz w:val="18"/>
          <w:szCs w:val="18"/>
        </w:rPr>
        <w:t>/extended</w:t>
      </w:r>
      <w:r w:rsidR="00E949FB">
        <w:rPr>
          <w:rFonts w:ascii="Arial" w:eastAsiaTheme="minorEastAsia" w:hAnsi="Arial" w:cs="Arial"/>
          <w:sz w:val="18"/>
          <w:szCs w:val="18"/>
        </w:rPr>
        <w:t xml:space="preserve"> work items</w:t>
      </w:r>
      <w:r w:rsidR="0083523E">
        <w:rPr>
          <w:rFonts w:ascii="Arial" w:eastAsiaTheme="minorEastAsia" w:hAnsi="Arial" w:cs="Arial"/>
          <w:sz w:val="18"/>
          <w:szCs w:val="18"/>
        </w:rPr>
        <w:t xml:space="preserve"> and TEI18</w:t>
      </w:r>
    </w:p>
    <w:p w14:paraId="55961368" w14:textId="79A7AA1C" w:rsidR="00AF0D27"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Pr>
          <w:rFonts w:ascii="Arial" w:hAnsi="Arial" w:cs="Arial"/>
          <w:sz w:val="18"/>
          <w:szCs w:val="18"/>
          <w:lang w:eastAsia="ja-JP"/>
        </w:rPr>
        <w:t xml:space="preserve">sub-AIs under </w:t>
      </w:r>
      <w:r w:rsidR="00B6147C">
        <w:rPr>
          <w:rFonts w:ascii="Arial" w:hAnsi="Arial" w:cs="Arial"/>
          <w:sz w:val="18"/>
          <w:szCs w:val="18"/>
          <w:lang w:eastAsia="ja-JP"/>
        </w:rPr>
        <w:t>this AI</w:t>
      </w:r>
      <w:r>
        <w:rPr>
          <w:rFonts w:ascii="Arial" w:hAnsi="Arial" w:cs="Arial"/>
          <w:sz w:val="18"/>
          <w:szCs w:val="18"/>
          <w:lang w:eastAsia="ja-JP"/>
        </w:rPr>
        <w:t xml:space="preserve"> without specific agenda for moderator summary</w:t>
      </w:r>
      <w:r w:rsidRPr="0052514D">
        <w:rPr>
          <w:rFonts w:ascii="Arial" w:hAnsi="Arial" w:cs="Arial"/>
          <w:sz w:val="18"/>
          <w:szCs w:val="18"/>
          <w:lang w:eastAsia="ja-JP"/>
        </w:rPr>
        <w:t>)</w:t>
      </w:r>
    </w:p>
    <w:p w14:paraId="1DB14CB8" w14:textId="77777777" w:rsidR="0083523E" w:rsidRPr="00294FED" w:rsidRDefault="0083523E" w:rsidP="0083523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Expanded and improved NR positioning</w:t>
      </w:r>
      <w:r w:rsidRPr="00294FED">
        <w:rPr>
          <w:rFonts w:ascii="Arial" w:eastAsiaTheme="minorEastAsia" w:hAnsi="Arial" w:cs="Arial"/>
          <w:sz w:val="18"/>
          <w:szCs w:val="18"/>
        </w:rPr>
        <w:tab/>
        <w:t>[NR_pos_enh2]</w:t>
      </w:r>
    </w:p>
    <w:p w14:paraId="35D8F5BA"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Pr>
          <w:rFonts w:ascii="Arial" w:eastAsia="MS Mincho" w:hAnsi="Arial" w:cs="Arial"/>
          <w:sz w:val="18"/>
          <w:szCs w:val="18"/>
          <w:lang w:eastAsia="ja-JP"/>
        </w:rPr>
        <w:t xml:space="preserve"> maintenance</w:t>
      </w:r>
      <w:r w:rsidRPr="00BC72A6">
        <w:rPr>
          <w:rFonts w:ascii="Arial" w:eastAsia="MS Mincho" w:hAnsi="Arial" w:cs="Arial"/>
          <w:sz w:val="18"/>
          <w:szCs w:val="18"/>
          <w:lang w:eastAsia="ja-JP"/>
        </w:rPr>
        <w:tab/>
        <w:t>[NR_pos_enh2-Core]</w:t>
      </w:r>
    </w:p>
    <w:p w14:paraId="5F57B3F7"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[NR_pos_enh2-Core]</w:t>
      </w:r>
    </w:p>
    <w:p w14:paraId="429FEAF0"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SL Positioning and Carrier Phase Positioning</w:t>
      </w:r>
      <w:r w:rsidRPr="00DD1AD8">
        <w:rPr>
          <w:rFonts w:ascii="Arial" w:eastAsia="MS Mincho" w:hAnsi="Arial" w:cs="Arial"/>
          <w:sz w:val="18"/>
          <w:szCs w:val="18"/>
          <w:lang w:eastAsia="ja-JP"/>
        </w:rPr>
        <w:tab/>
        <w:t>[NR_pos_enh2-Core]</w:t>
      </w:r>
    </w:p>
    <w:p w14:paraId="0C04DBB9"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LPHAP use case</w:t>
      </w:r>
      <w:r w:rsidRPr="00DD1AD8">
        <w:rPr>
          <w:rFonts w:ascii="Arial" w:eastAsia="MS Mincho" w:hAnsi="Arial" w:cs="Arial"/>
          <w:sz w:val="18"/>
          <w:szCs w:val="18"/>
          <w:lang w:eastAsia="ja-JP"/>
        </w:rPr>
        <w:tab/>
        <w:t>[NR_pos_enh2-Core]</w:t>
      </w:r>
    </w:p>
    <w:p w14:paraId="316DF637"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DD1AD8">
        <w:rPr>
          <w:rFonts w:ascii="Arial" w:eastAsia="MS Mincho" w:hAnsi="Arial" w:cs="Arial"/>
          <w:sz w:val="18"/>
          <w:szCs w:val="18"/>
          <w:lang w:eastAsia="ja-JP"/>
        </w:rPr>
        <w:t>RedCap</w:t>
      </w:r>
      <w:proofErr w:type="spellEnd"/>
      <w:r w:rsidRPr="00DD1AD8">
        <w:rPr>
          <w:rFonts w:ascii="Arial" w:eastAsia="MS Mincho" w:hAnsi="Arial" w:cs="Arial"/>
          <w:sz w:val="18"/>
          <w:szCs w:val="18"/>
          <w:lang w:eastAsia="ja-JP"/>
        </w:rPr>
        <w:t xml:space="preserve"> Positioning and PRS/SRS bandwidth aggregation</w:t>
      </w:r>
      <w:r w:rsidRPr="00DD1AD8">
        <w:rPr>
          <w:rFonts w:ascii="Arial" w:eastAsia="MS Mincho" w:hAnsi="Arial" w:cs="Arial"/>
          <w:sz w:val="18"/>
          <w:szCs w:val="18"/>
          <w:lang w:eastAsia="ja-JP"/>
        </w:rPr>
        <w:tab/>
        <w:t>[NR_pos_enh2-Core]</w:t>
      </w:r>
    </w:p>
    <w:p w14:paraId="628B63AF"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[NR_pos_enh2-Perf]</w:t>
      </w:r>
    </w:p>
    <w:p w14:paraId="187C2A43"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[NR_pos_enh2-Perf]</w:t>
      </w:r>
    </w:p>
    <w:p w14:paraId="6E6DFF37"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SL Positioning </w:t>
      </w:r>
      <w:r w:rsidRPr="00DD1AD8">
        <w:rPr>
          <w:rFonts w:ascii="Arial" w:eastAsia="MS Mincho" w:hAnsi="Arial" w:cs="Arial"/>
          <w:sz w:val="18"/>
          <w:szCs w:val="18"/>
          <w:lang w:eastAsia="ja-JP"/>
        </w:rPr>
        <w:tab/>
        <w:t>[NR_pos_enh2-Perf]</w:t>
      </w:r>
    </w:p>
    <w:p w14:paraId="0CE4C7A3"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LPHAP use case     </w:t>
      </w:r>
      <w:r w:rsidRPr="00DD1AD8">
        <w:rPr>
          <w:rFonts w:ascii="Arial" w:eastAsia="MS Mincho" w:hAnsi="Arial" w:cs="Arial"/>
          <w:sz w:val="18"/>
          <w:szCs w:val="18"/>
          <w:lang w:eastAsia="ja-JP"/>
        </w:rPr>
        <w:tab/>
        <w:t xml:space="preserve"> [NR_pos_enh2-Perf]</w:t>
      </w:r>
    </w:p>
    <w:p w14:paraId="3FCB65FF"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DD1AD8">
        <w:rPr>
          <w:rFonts w:ascii="Arial" w:eastAsia="MS Mincho" w:hAnsi="Arial" w:cs="Arial"/>
          <w:sz w:val="18"/>
          <w:szCs w:val="18"/>
          <w:lang w:eastAsia="ja-JP"/>
        </w:rPr>
        <w:t>RedCap</w:t>
      </w:r>
      <w:proofErr w:type="spellEnd"/>
      <w:r w:rsidRPr="00DD1AD8">
        <w:rPr>
          <w:rFonts w:ascii="Arial" w:eastAsia="MS Mincho" w:hAnsi="Arial" w:cs="Arial"/>
          <w:sz w:val="18"/>
          <w:szCs w:val="18"/>
          <w:lang w:eastAsia="ja-JP"/>
        </w:rPr>
        <w:t xml:space="preserve"> Positioning        </w:t>
      </w:r>
      <w:r w:rsidRPr="00DD1AD8">
        <w:rPr>
          <w:rFonts w:ascii="Arial" w:eastAsia="MS Mincho" w:hAnsi="Arial" w:cs="Arial"/>
          <w:sz w:val="18"/>
          <w:szCs w:val="18"/>
          <w:lang w:eastAsia="ja-JP"/>
        </w:rPr>
        <w:tab/>
        <w:t>[NR_pos_enh2-Perf]</w:t>
      </w:r>
    </w:p>
    <w:p w14:paraId="7914C0CC"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PRS/SRS bandwidth aggregation</w:t>
      </w:r>
      <w:r w:rsidRPr="00DD1AD8">
        <w:rPr>
          <w:rFonts w:ascii="Arial" w:eastAsia="MS Mincho" w:hAnsi="Arial" w:cs="Arial"/>
          <w:sz w:val="18"/>
          <w:szCs w:val="18"/>
          <w:lang w:eastAsia="ja-JP"/>
        </w:rPr>
        <w:tab/>
        <w:t xml:space="preserve"> [NR_pos_enh2-Perf]</w:t>
      </w:r>
    </w:p>
    <w:p w14:paraId="2C355828"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Carrier Phase Positioning     </w:t>
      </w:r>
      <w:r w:rsidRPr="00DD1AD8">
        <w:rPr>
          <w:rFonts w:ascii="Arial" w:eastAsia="MS Mincho" w:hAnsi="Arial" w:cs="Arial"/>
          <w:sz w:val="18"/>
          <w:szCs w:val="18"/>
          <w:lang w:eastAsia="ja-JP"/>
        </w:rPr>
        <w:tab/>
        <w:t xml:space="preserve"> [NR_pos_enh2-Perf]</w:t>
      </w:r>
    </w:p>
    <w:p w14:paraId="7C9E6106" w14:textId="77777777" w:rsidR="0083523E" w:rsidRPr="00294FED" w:rsidRDefault="0083523E" w:rsidP="0083523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Enhancement of TRP and TRS requirements and test methodologies</w:t>
      </w:r>
      <w:r w:rsidRPr="00294FED">
        <w:rPr>
          <w:rFonts w:ascii="Arial" w:eastAsiaTheme="minorEastAsia" w:hAnsi="Arial" w:cs="Arial"/>
          <w:sz w:val="18"/>
          <w:szCs w:val="18"/>
        </w:rPr>
        <w:tab/>
        <w:t>[NR_FR1_TRP_TRS_Enh]</w:t>
      </w:r>
    </w:p>
    <w:p w14:paraId="62FD30DE"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Enhancement maintenance of test methodology</w:t>
      </w:r>
      <w:r w:rsidRPr="00BC72A6">
        <w:rPr>
          <w:rFonts w:ascii="Arial" w:eastAsia="MS Mincho" w:hAnsi="Arial" w:cs="Arial"/>
          <w:sz w:val="18"/>
          <w:szCs w:val="18"/>
          <w:lang w:eastAsia="ja-JP"/>
        </w:rPr>
        <w:tab/>
        <w:t xml:space="preserve"> [NR_FR1_TRP_TRS_enh-Core]</w:t>
      </w:r>
    </w:p>
    <w:p w14:paraId="2648A112"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[NR_FR1_TRP_TRS_enh-Perf]</w:t>
      </w:r>
    </w:p>
    <w:p w14:paraId="7B347EE1" w14:textId="7954AC62" w:rsidR="006B22A8"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40661E64" w14:textId="13EC7F81" w:rsidR="00940F13" w:rsidRPr="00026879" w:rsidRDefault="00940F13" w:rsidP="00826FAC">
      <w:pPr>
        <w:ind w:leftChars="400" w:left="960"/>
        <w:rPr>
          <w:rFonts w:ascii="Arial" w:hAnsi="Arial" w:cs="Arial"/>
          <w:color w:val="0070C0"/>
          <w:sz w:val="18"/>
          <w:szCs w:val="18"/>
        </w:rPr>
      </w:pPr>
      <w:r w:rsidRPr="00026879">
        <w:rPr>
          <w:rFonts w:ascii="Arial" w:eastAsia="MS Mincho" w:hAnsi="Arial" w:cs="Arial"/>
          <w:color w:val="0070C0"/>
          <w:sz w:val="18"/>
          <w:szCs w:val="18"/>
        </w:rPr>
        <w:t xml:space="preserve">* Please note that only TEI topics are treated in this agenda. If the </w:t>
      </w:r>
      <w:proofErr w:type="spellStart"/>
      <w:r w:rsidRPr="00026879">
        <w:rPr>
          <w:rFonts w:ascii="Arial" w:eastAsia="MS Mincho" w:hAnsi="Arial" w:cs="Arial"/>
          <w:color w:val="0070C0"/>
          <w:sz w:val="18"/>
          <w:szCs w:val="18"/>
        </w:rPr>
        <w:t>tdocs</w:t>
      </w:r>
      <w:proofErr w:type="spellEnd"/>
      <w:r w:rsidRPr="00026879">
        <w:rPr>
          <w:rFonts w:ascii="Arial" w:eastAsia="MS Mincho" w:hAnsi="Arial" w:cs="Arial"/>
          <w:color w:val="0070C0"/>
          <w:sz w:val="18"/>
          <w:szCs w:val="18"/>
        </w:rPr>
        <w:t xml:space="preserve"> can belong to any closed WIs, those </w:t>
      </w:r>
      <w:proofErr w:type="spellStart"/>
      <w:r w:rsidRPr="00026879">
        <w:rPr>
          <w:rFonts w:ascii="Arial" w:eastAsia="MS Mincho" w:hAnsi="Arial" w:cs="Arial"/>
          <w:color w:val="0070C0"/>
          <w:sz w:val="18"/>
          <w:szCs w:val="18"/>
        </w:rPr>
        <w:t>tdocs</w:t>
      </w:r>
      <w:proofErr w:type="spellEnd"/>
      <w:r w:rsidRPr="00026879">
        <w:rPr>
          <w:rFonts w:ascii="Arial" w:eastAsia="MS Mincho" w:hAnsi="Arial" w:cs="Arial"/>
          <w:color w:val="0070C0"/>
          <w:sz w:val="18"/>
          <w:szCs w:val="18"/>
        </w:rPr>
        <w:t xml:space="preserve"> </w:t>
      </w:r>
      <w:r w:rsidR="00AC4588" w:rsidRPr="00026879">
        <w:rPr>
          <w:rFonts w:ascii="Arial" w:eastAsia="MS Mincho" w:hAnsi="Arial" w:cs="Arial"/>
          <w:color w:val="0070C0"/>
          <w:sz w:val="18"/>
          <w:szCs w:val="18"/>
        </w:rPr>
        <w:t>would</w:t>
      </w:r>
      <w:r w:rsidRPr="00026879">
        <w:rPr>
          <w:rFonts w:ascii="Arial" w:eastAsia="MS Mincho" w:hAnsi="Arial" w:cs="Arial"/>
          <w:color w:val="0070C0"/>
          <w:sz w:val="18"/>
          <w:szCs w:val="18"/>
        </w:rPr>
        <w:t xml:space="preserve"> not be treated.</w:t>
      </w:r>
    </w:p>
    <w:p w14:paraId="058AE0B0" w14:textId="443EF714"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U</w:t>
      </w:r>
      <w:r>
        <w:rPr>
          <w:rFonts w:ascii="Arial" w:eastAsia="MS Mincho" w:hAnsi="Arial" w:cs="Arial"/>
          <w:sz w:val="18"/>
          <w:szCs w:val="18"/>
          <w:lang w:eastAsia="ja-JP"/>
        </w:rPr>
        <w:t>E RF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2604935" w14:textId="236F3185"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RM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0A2E2B3" w14:textId="482C5EFC" w:rsidR="00817FCB" w:rsidRPr="00826FAC" w:rsidRDefault="00817FCB" w:rsidP="00826FA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B</w:t>
      </w:r>
      <w:r>
        <w:rPr>
          <w:rFonts w:ascii="Arial" w:eastAsia="MS Mincho" w:hAnsi="Arial" w:cs="Arial"/>
          <w:sz w:val="18"/>
          <w:szCs w:val="18"/>
          <w:lang w:eastAsia="ja-JP"/>
        </w:rPr>
        <w:t>S RF, demodulation performance and other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6FAA4E2" w14:textId="4559DBCC" w:rsidR="0003346A" w:rsidRPr="0052514D" w:rsidRDefault="002634B1"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3" w:name="_Hlk36121423"/>
      <w:bookmarkStart w:id="4" w:name="OLE_LINK4"/>
      <w:r>
        <w:rPr>
          <w:rFonts w:ascii="Arial" w:hAnsi="Arial" w:cs="Arial"/>
          <w:sz w:val="18"/>
          <w:szCs w:val="18"/>
          <w:lang w:eastAsia="ja-JP"/>
        </w:rPr>
        <w:t>Rel-19</w:t>
      </w:r>
      <w:r w:rsidR="0003346A"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Pr>
          <w:rFonts w:ascii="Arial" w:hAnsi="Arial" w:cs="Arial"/>
          <w:sz w:val="18"/>
          <w:szCs w:val="18"/>
          <w:lang w:eastAsia="ja-JP"/>
        </w:rPr>
        <w:t>s</w:t>
      </w:r>
      <w:r w:rsidR="0003346A" w:rsidRPr="0052514D">
        <w:rPr>
          <w:rFonts w:ascii="Arial" w:hAnsi="Arial" w:cs="Arial"/>
          <w:sz w:val="18"/>
          <w:szCs w:val="18"/>
          <w:lang w:eastAsia="ja-JP"/>
        </w:rPr>
        <w:t>pectrum related work items</w:t>
      </w:r>
      <w:r w:rsidR="00AC0273" w:rsidRPr="0052514D">
        <w:rPr>
          <w:rFonts w:ascii="Arial" w:hAnsi="Arial" w:cs="Arial"/>
          <w:sz w:val="18"/>
          <w:szCs w:val="18"/>
          <w:lang w:eastAsia="ja-JP"/>
        </w:rPr>
        <w:t xml:space="preserve"> </w:t>
      </w:r>
      <w:r w:rsidR="0003346A" w:rsidRPr="0052514D">
        <w:rPr>
          <w:rFonts w:ascii="Arial" w:hAnsi="Arial" w:cs="Arial"/>
          <w:sz w:val="18"/>
          <w:szCs w:val="18"/>
          <w:lang w:eastAsia="ja-JP"/>
        </w:rPr>
        <w:t>for NR</w:t>
      </w:r>
      <w:r w:rsidR="00B4402B">
        <w:rPr>
          <w:rFonts w:ascii="Arial" w:hAnsi="Arial" w:cs="Arial"/>
          <w:sz w:val="18"/>
          <w:szCs w:val="18"/>
          <w:lang w:eastAsia="ja-JP"/>
        </w:rPr>
        <w:t xml:space="preserve"> and LTE</w:t>
      </w:r>
    </w:p>
    <w:p w14:paraId="0DA397C1" w14:textId="7A466F46" w:rsidR="00135BC0" w:rsidRPr="00135BC0" w:rsidRDefault="00135BC0" w:rsidP="00135BC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sidR="00B6147C">
        <w:rPr>
          <w:rFonts w:ascii="Arial" w:hAnsi="Arial" w:cs="Arial"/>
          <w:sz w:val="18"/>
          <w:szCs w:val="18"/>
          <w:lang w:eastAsia="ja-JP"/>
        </w:rPr>
        <w:t>this AI</w:t>
      </w:r>
      <w:r>
        <w:rPr>
          <w:rFonts w:ascii="Arial" w:hAnsi="Arial" w:cs="Arial"/>
          <w:sz w:val="18"/>
          <w:szCs w:val="18"/>
          <w:lang w:eastAsia="ja-JP"/>
        </w:rPr>
        <w:t>)</w:t>
      </w:r>
    </w:p>
    <w:p w14:paraId="7894378F" w14:textId="6794BB87" w:rsidR="0003346A" w:rsidRDefault="0003346A" w:rsidP="0003346A">
      <w:pPr>
        <w:pStyle w:val="af6"/>
        <w:tabs>
          <w:tab w:val="left" w:pos="540"/>
          <w:tab w:val="left" w:pos="2520"/>
          <w:tab w:val="right" w:pos="10206"/>
        </w:tabs>
        <w:spacing w:before="60" w:after="60"/>
        <w:ind w:left="425"/>
        <w:rPr>
          <w:rFonts w:ascii="Arial" w:eastAsia="宋体" w:hAnsi="Arial" w:cs="Arial"/>
          <w:color w:val="000000" w:themeColor="text1"/>
          <w:sz w:val="18"/>
          <w:szCs w:val="18"/>
        </w:rPr>
      </w:pPr>
      <w:r w:rsidRPr="0052514D">
        <w:rPr>
          <w:rFonts w:ascii="Arial" w:eastAsia="宋体" w:hAnsi="Arial" w:cs="Arial"/>
          <w:color w:val="000000" w:themeColor="text1"/>
          <w:sz w:val="18"/>
          <w:szCs w:val="18"/>
        </w:rPr>
        <w:t xml:space="preserve">-------------------------------------- </w:t>
      </w:r>
      <w:r w:rsidR="00687F98">
        <w:rPr>
          <w:rFonts w:ascii="Arial" w:eastAsia="宋体" w:hAnsi="Arial" w:cs="Arial"/>
          <w:color w:val="000000" w:themeColor="text1"/>
          <w:sz w:val="18"/>
          <w:szCs w:val="18"/>
        </w:rPr>
        <w:t xml:space="preserve">MR-DC, NR-CA and LTE-CA </w:t>
      </w:r>
      <w:r w:rsidR="00FB649B">
        <w:rPr>
          <w:rFonts w:ascii="Arial" w:eastAsia="宋体" w:hAnsi="Arial" w:cs="Arial"/>
          <w:color w:val="000000" w:themeColor="text1"/>
          <w:sz w:val="18"/>
          <w:szCs w:val="18"/>
        </w:rPr>
        <w:t>Basket WIs</w:t>
      </w:r>
      <w:r w:rsidR="00687F98">
        <w:rPr>
          <w:rFonts w:ascii="Arial" w:eastAsia="宋体" w:hAnsi="Arial" w:cs="Arial"/>
          <w:color w:val="000000" w:themeColor="text1"/>
          <w:sz w:val="18"/>
          <w:szCs w:val="18"/>
        </w:rPr>
        <w:t>-</w:t>
      </w:r>
      <w:r w:rsidRPr="0052514D">
        <w:rPr>
          <w:rFonts w:ascii="Arial" w:eastAsia="宋体" w:hAnsi="Arial" w:cs="Arial"/>
          <w:color w:val="000000" w:themeColor="text1"/>
          <w:sz w:val="18"/>
          <w:szCs w:val="18"/>
        </w:rPr>
        <w:t>------------------------------------------</w:t>
      </w:r>
    </w:p>
    <w:p w14:paraId="79524C86" w14:textId="12A14B29" w:rsidR="00DA174C" w:rsidRPr="00F72FAC" w:rsidRDefault="00E226AC" w:rsidP="00057EF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Rel-19 DC</w:t>
      </w:r>
      <w:r w:rsidR="00E80816" w:rsidRPr="00E80816">
        <w:rPr>
          <w:rFonts w:ascii="Arial" w:hAnsi="Arial" w:cs="Arial"/>
          <w:sz w:val="18"/>
          <w:szCs w:val="18"/>
          <w:lang w:eastAsia="ja-JP"/>
        </w:rPr>
        <w:t xml:space="preserve"> of x LTE band(s), y NR band(s) (x&lt;=6) and single or t</w:t>
      </w:r>
      <w:r>
        <w:rPr>
          <w:rFonts w:ascii="Arial" w:hAnsi="Arial" w:cs="Arial"/>
          <w:sz w:val="18"/>
          <w:szCs w:val="18"/>
          <w:lang w:eastAsia="ja-JP"/>
        </w:rPr>
        <w:t>wo NR SUL</w:t>
      </w:r>
      <w:r w:rsidR="00E80816" w:rsidRPr="00E80816">
        <w:rPr>
          <w:rFonts w:ascii="Arial" w:hAnsi="Arial" w:cs="Arial"/>
          <w:sz w:val="18"/>
          <w:szCs w:val="18"/>
          <w:lang w:eastAsia="ja-JP"/>
        </w:rPr>
        <w:t xml:space="preserve"> bands</w:t>
      </w:r>
      <w:r w:rsidR="00DA174C" w:rsidRPr="00F72FAC">
        <w:rPr>
          <w:rFonts w:ascii="Arial" w:hAnsi="Arial" w:cs="Arial"/>
          <w:sz w:val="18"/>
          <w:szCs w:val="18"/>
          <w:lang w:eastAsia="ja-JP"/>
        </w:rPr>
        <w:tab/>
        <w:t>[</w:t>
      </w:r>
      <w:r w:rsidR="00057EFC" w:rsidRPr="00057EFC">
        <w:rPr>
          <w:rFonts w:ascii="Arial" w:hAnsi="Arial" w:cs="Arial"/>
          <w:sz w:val="18"/>
          <w:szCs w:val="18"/>
          <w:lang w:eastAsia="ja-JP"/>
        </w:rPr>
        <w:t>DC_R19_xBLTE_yBNR-Core</w:t>
      </w:r>
      <w:r w:rsidR="00DA174C" w:rsidRPr="00F72FAC">
        <w:rPr>
          <w:rFonts w:ascii="Arial" w:hAnsi="Arial" w:cs="Arial"/>
          <w:sz w:val="18"/>
          <w:szCs w:val="18"/>
          <w:lang w:eastAsia="ja-JP"/>
        </w:rPr>
        <w:t>]</w:t>
      </w:r>
    </w:p>
    <w:p w14:paraId="654EAE2F" w14:textId="3D05AE5C" w:rsidR="00DA174C" w:rsidRPr="00F72FAC" w:rsidRDefault="00DA174C" w:rsidP="001C226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720603" w:rsidRPr="00720603">
        <w:rPr>
          <w:rFonts w:ascii="Arial" w:hAnsi="Arial" w:cs="Arial"/>
          <w:sz w:val="18"/>
          <w:szCs w:val="18"/>
          <w:lang w:eastAsia="ja-JP"/>
        </w:rPr>
        <w:t>DC_R19_xBLTE_yBNR</w:t>
      </w:r>
      <w:r w:rsidRPr="00F72FAC">
        <w:rPr>
          <w:rFonts w:ascii="Arial" w:hAnsi="Arial" w:cs="Arial"/>
          <w:sz w:val="18"/>
          <w:szCs w:val="18"/>
          <w:lang w:eastAsia="ja-JP"/>
        </w:rPr>
        <w:t>-Core]</w:t>
      </w:r>
    </w:p>
    <w:p w14:paraId="167D2482" w14:textId="3D12015B" w:rsidR="00DA174C" w:rsidRPr="00F72FAC" w:rsidRDefault="00F41613" w:rsidP="0036072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D16DB8" w:rsidRPr="00D16DB8">
        <w:rPr>
          <w:rFonts w:ascii="Arial" w:hAnsi="Arial" w:cs="Arial"/>
          <w:sz w:val="18"/>
          <w:szCs w:val="18"/>
          <w:lang w:eastAsia="ja-JP"/>
        </w:rPr>
        <w:t>EN-DC and</w:t>
      </w:r>
      <w:r w:rsidR="00F072CE">
        <w:rPr>
          <w:rFonts w:ascii="Arial" w:hAnsi="Arial" w:cs="Arial"/>
          <w:sz w:val="18"/>
          <w:szCs w:val="18"/>
          <w:lang w:eastAsia="ja-JP"/>
        </w:rPr>
        <w:t xml:space="preserve"> NE-DC </w:t>
      </w:r>
      <w:r w:rsidR="00222A18">
        <w:rPr>
          <w:rFonts w:ascii="Arial" w:hAnsi="Arial" w:cs="Arial"/>
          <w:sz w:val="18"/>
          <w:szCs w:val="18"/>
          <w:lang w:eastAsia="ja-JP"/>
        </w:rPr>
        <w:t>of 2 DL</w:t>
      </w:r>
      <w:r w:rsidR="006243A5">
        <w:rPr>
          <w:rFonts w:ascii="Arial" w:hAnsi="Arial" w:cs="Arial"/>
          <w:sz w:val="18"/>
          <w:szCs w:val="18"/>
          <w:lang w:eastAsia="ja-JP"/>
        </w:rPr>
        <w:t xml:space="preserve"> with 2 </w:t>
      </w:r>
      <w:r w:rsidR="00222A18">
        <w:rPr>
          <w:rFonts w:ascii="Arial" w:hAnsi="Arial" w:cs="Arial"/>
          <w:sz w:val="18"/>
          <w:szCs w:val="18"/>
          <w:lang w:eastAsia="ja-JP"/>
        </w:rPr>
        <w:t>UL</w:t>
      </w:r>
      <w:r w:rsidR="00360724">
        <w:rPr>
          <w:rFonts w:ascii="Arial" w:hAnsi="Arial" w:cs="Arial"/>
          <w:sz w:val="18"/>
          <w:szCs w:val="18"/>
          <w:lang w:eastAsia="ja-JP"/>
        </w:rPr>
        <w:t xml:space="preserve"> (</w:t>
      </w:r>
      <w:r w:rsidR="00360724" w:rsidRPr="00360724">
        <w:rPr>
          <w:rFonts w:ascii="Arial" w:hAnsi="Arial" w:cs="Arial"/>
          <w:sz w:val="18"/>
          <w:szCs w:val="18"/>
          <w:lang w:eastAsia="ja-JP"/>
        </w:rPr>
        <w:t>DC_R19_1BLTE_1BNR_2DL2UL</w:t>
      </w:r>
      <w:r w:rsidR="00360724">
        <w:rPr>
          <w:rFonts w:ascii="Arial" w:hAnsi="Arial" w:cs="Arial"/>
          <w:sz w:val="18"/>
          <w:szCs w:val="18"/>
          <w:lang w:eastAsia="ja-JP"/>
        </w:rPr>
        <w:t>)</w:t>
      </w:r>
      <w:r w:rsidR="00720603">
        <w:rPr>
          <w:rFonts w:ascii="Arial" w:hAnsi="Arial" w:cs="Arial"/>
          <w:sz w:val="18"/>
          <w:szCs w:val="18"/>
          <w:lang w:eastAsia="ja-JP"/>
        </w:rPr>
        <w:tab/>
        <w:t>[</w:t>
      </w:r>
      <w:r w:rsidR="00720603" w:rsidRPr="00720603">
        <w:rPr>
          <w:rFonts w:ascii="Arial" w:hAnsi="Arial" w:cs="Arial"/>
          <w:sz w:val="18"/>
          <w:szCs w:val="18"/>
          <w:lang w:eastAsia="ja-JP"/>
        </w:rPr>
        <w:t>DC_R19_xBLTE_yBNR</w:t>
      </w:r>
      <w:r w:rsidR="00DA174C" w:rsidRPr="00F72FAC">
        <w:rPr>
          <w:rFonts w:ascii="Arial" w:hAnsi="Arial" w:cs="Arial"/>
          <w:sz w:val="18"/>
          <w:szCs w:val="18"/>
          <w:lang w:eastAsia="ja-JP"/>
        </w:rPr>
        <w:t>-Core]</w:t>
      </w:r>
    </w:p>
    <w:p w14:paraId="345CD507" w14:textId="5CFC9669" w:rsidR="00C6622A" w:rsidRP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96671" w:rsidRPr="00796671">
        <w:rPr>
          <w:rFonts w:ascii="Arial" w:hAnsi="Arial" w:cs="Arial"/>
          <w:sz w:val="18"/>
          <w:szCs w:val="18"/>
          <w:lang w:eastAsia="ja-JP"/>
        </w:rPr>
        <w:t xml:space="preserve">EN-DC and NE-DC </w:t>
      </w:r>
      <w:r w:rsidR="00796671">
        <w:rPr>
          <w:rFonts w:ascii="Arial" w:hAnsi="Arial" w:cs="Arial"/>
          <w:sz w:val="18"/>
          <w:szCs w:val="18"/>
          <w:lang w:eastAsia="ja-JP"/>
        </w:rPr>
        <w:t xml:space="preserve">of 2 </w:t>
      </w:r>
      <w:r w:rsidR="006243A5">
        <w:rPr>
          <w:rFonts w:ascii="Arial" w:hAnsi="Arial" w:cs="Arial"/>
          <w:sz w:val="18"/>
          <w:szCs w:val="18"/>
          <w:lang w:eastAsia="ja-JP"/>
        </w:rPr>
        <w:t xml:space="preserve">LTE and 1 NR, or </w:t>
      </w:r>
      <w:r w:rsidR="00796671">
        <w:rPr>
          <w:rFonts w:ascii="Arial" w:hAnsi="Arial" w:cs="Arial"/>
          <w:sz w:val="18"/>
          <w:szCs w:val="18"/>
          <w:lang w:eastAsia="ja-JP"/>
        </w:rPr>
        <w:t xml:space="preserve">of 1 </w:t>
      </w:r>
      <w:r w:rsidR="006243A5">
        <w:rPr>
          <w:rFonts w:ascii="Arial" w:hAnsi="Arial" w:cs="Arial"/>
          <w:sz w:val="18"/>
          <w:szCs w:val="18"/>
          <w:lang w:eastAsia="ja-JP"/>
        </w:rPr>
        <w:t xml:space="preserve">LTE </w:t>
      </w:r>
      <w:r w:rsidR="00796671">
        <w:rPr>
          <w:rFonts w:ascii="Arial" w:hAnsi="Arial" w:cs="Arial"/>
          <w:sz w:val="18"/>
          <w:szCs w:val="18"/>
          <w:lang w:eastAsia="ja-JP"/>
        </w:rPr>
        <w:t xml:space="preserve">and 2 NR </w:t>
      </w:r>
      <w:r w:rsidR="006243A5">
        <w:rPr>
          <w:rFonts w:ascii="Arial" w:hAnsi="Arial" w:cs="Arial"/>
          <w:sz w:val="18"/>
          <w:szCs w:val="18"/>
          <w:lang w:eastAsia="ja-JP"/>
        </w:rPr>
        <w:t>(</w:t>
      </w:r>
      <w:r w:rsidR="006243A5" w:rsidRPr="006243A5">
        <w:rPr>
          <w:rFonts w:ascii="Arial" w:hAnsi="Arial" w:cs="Arial"/>
          <w:sz w:val="18"/>
          <w:szCs w:val="18"/>
          <w:lang w:eastAsia="ja-JP"/>
        </w:rPr>
        <w:t>DC_R19_xBLTE_yBNR_3DL2UL</w:t>
      </w:r>
      <w:r w:rsidR="00796671" w:rsidRPr="00796671">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2976E639" w14:textId="612316FB" w:rsid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6243A5" w:rsidRPr="006243A5">
        <w:rPr>
          <w:rFonts w:ascii="Arial" w:hAnsi="Arial" w:cs="Arial"/>
          <w:sz w:val="18"/>
          <w:szCs w:val="18"/>
          <w:lang w:eastAsia="ja-JP"/>
        </w:rPr>
        <w:t xml:space="preserve">EN-DC and </w:t>
      </w:r>
      <w:r w:rsidR="006243A5">
        <w:rPr>
          <w:rFonts w:ascii="Arial" w:hAnsi="Arial" w:cs="Arial"/>
          <w:sz w:val="18"/>
          <w:szCs w:val="18"/>
          <w:lang w:eastAsia="ja-JP"/>
        </w:rPr>
        <w:t xml:space="preserve">NE-DC of x LTE and y NR with total </w:t>
      </w:r>
      <w:r w:rsidR="006243A5" w:rsidRPr="006243A5">
        <w:rPr>
          <w:rFonts w:ascii="Arial" w:hAnsi="Arial" w:cs="Arial"/>
          <w:sz w:val="18"/>
          <w:szCs w:val="18"/>
          <w:lang w:eastAsia="ja-JP"/>
        </w:rPr>
        <w:t>z DL bands and q</w:t>
      </w:r>
      <w:r w:rsidR="006243A5">
        <w:rPr>
          <w:rFonts w:ascii="Arial" w:hAnsi="Arial" w:cs="Arial"/>
          <w:sz w:val="18"/>
          <w:szCs w:val="18"/>
          <w:lang w:eastAsia="ja-JP"/>
        </w:rPr>
        <w:t xml:space="preserve"> UL bands (</w:t>
      </w:r>
      <w:r w:rsidR="006243A5" w:rsidRPr="006243A5">
        <w:rPr>
          <w:rFonts w:ascii="Arial" w:hAnsi="Arial" w:cs="Arial"/>
          <w:sz w:val="18"/>
          <w:szCs w:val="18"/>
          <w:lang w:eastAsia="ja-JP"/>
        </w:rPr>
        <w:t>DC_R19_xBLTE_yBNR_zDLqUL)</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EF96246" w14:textId="1A35770C" w:rsidR="006243A5" w:rsidRDefault="00F41613" w:rsidP="00C727F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C727F8" w:rsidRPr="00C727F8">
        <w:rPr>
          <w:rFonts w:ascii="Arial" w:hAnsi="Arial" w:cs="Arial"/>
          <w:sz w:val="18"/>
          <w:szCs w:val="18"/>
          <w:lang w:eastAsia="ja-JP"/>
        </w:rPr>
        <w:t>EN-DC an</w:t>
      </w:r>
      <w:r w:rsidR="00C727F8">
        <w:rPr>
          <w:rFonts w:ascii="Arial" w:hAnsi="Arial" w:cs="Arial"/>
          <w:sz w:val="18"/>
          <w:szCs w:val="18"/>
          <w:lang w:eastAsia="ja-JP"/>
        </w:rPr>
        <w:t xml:space="preserve">d NE-DC </w:t>
      </w:r>
      <w:r w:rsidR="00C727F8" w:rsidRPr="00C727F8">
        <w:rPr>
          <w:rFonts w:ascii="Arial" w:hAnsi="Arial" w:cs="Arial"/>
          <w:sz w:val="18"/>
          <w:szCs w:val="18"/>
          <w:lang w:eastAsia="ja-JP"/>
        </w:rPr>
        <w:t>wi</w:t>
      </w:r>
      <w:r w:rsidR="00C727F8">
        <w:rPr>
          <w:rFonts w:ascii="Arial" w:hAnsi="Arial" w:cs="Arial"/>
          <w:sz w:val="18"/>
          <w:szCs w:val="18"/>
          <w:lang w:eastAsia="ja-JP"/>
        </w:rPr>
        <w:t>th one SUL</w:t>
      </w:r>
      <w:r w:rsidR="00C727F8" w:rsidRPr="00C727F8">
        <w:rPr>
          <w:rFonts w:ascii="Arial" w:hAnsi="Arial" w:cs="Arial"/>
          <w:sz w:val="18"/>
          <w:szCs w:val="18"/>
          <w:lang w:eastAsia="ja-JP"/>
        </w:rPr>
        <w:t xml:space="preserve"> and two SULs</w:t>
      </w:r>
      <w:r w:rsidR="00C727F8">
        <w:rPr>
          <w:rFonts w:ascii="Arial" w:hAnsi="Arial" w:cs="Arial"/>
          <w:sz w:val="18"/>
          <w:szCs w:val="18"/>
          <w:lang w:eastAsia="ja-JP"/>
        </w:rPr>
        <w:t xml:space="preserve"> (</w:t>
      </w:r>
      <w:r w:rsidR="00C727F8" w:rsidRPr="00C727F8">
        <w:rPr>
          <w:rFonts w:ascii="Arial" w:hAnsi="Arial" w:cs="Arial"/>
          <w:sz w:val="18"/>
          <w:szCs w:val="18"/>
          <w:lang w:eastAsia="ja-JP"/>
        </w:rPr>
        <w:t>DC_R19_LTE_NR_SUL_combos</w:t>
      </w:r>
      <w:r w:rsidR="00C727F8">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57E02F4" w14:textId="50CD1439" w:rsidR="00B46024" w:rsidRDefault="00E226AC" w:rsidP="00D342B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226AC">
        <w:rPr>
          <w:rFonts w:ascii="Arial" w:hAnsi="Arial" w:cs="Arial"/>
          <w:sz w:val="18"/>
          <w:szCs w:val="18"/>
          <w:lang w:eastAsia="ja-JP"/>
        </w:rPr>
        <w:lastRenderedPageBreak/>
        <w:t>Re</w:t>
      </w:r>
      <w:r>
        <w:rPr>
          <w:rFonts w:ascii="Arial" w:hAnsi="Arial" w:cs="Arial"/>
          <w:sz w:val="18"/>
          <w:szCs w:val="18"/>
          <w:lang w:eastAsia="ja-JP"/>
        </w:rPr>
        <w:t>l-19 NR CA</w:t>
      </w:r>
      <w:r w:rsidRPr="00E226AC">
        <w:rPr>
          <w:rFonts w:ascii="Arial" w:hAnsi="Arial" w:cs="Arial"/>
          <w:sz w:val="18"/>
          <w:szCs w:val="18"/>
          <w:lang w:eastAsia="ja-JP"/>
        </w:rPr>
        <w:t xml:space="preserve">/DC for x bands DL with y bands UL (x&lt;7, y&lt;3) and </w:t>
      </w:r>
      <w:r>
        <w:rPr>
          <w:rFonts w:ascii="Arial" w:hAnsi="Arial" w:cs="Arial"/>
          <w:sz w:val="18"/>
          <w:szCs w:val="18"/>
          <w:lang w:eastAsia="ja-JP"/>
        </w:rPr>
        <w:t>SUL</w:t>
      </w:r>
      <w:r w:rsidRPr="00E226AC">
        <w:rPr>
          <w:rFonts w:ascii="Arial" w:hAnsi="Arial" w:cs="Arial"/>
          <w:sz w:val="18"/>
          <w:szCs w:val="18"/>
          <w:lang w:eastAsia="ja-JP"/>
        </w:rPr>
        <w:t>/CA band combinations with a single SUL or two SUL cells</w:t>
      </w:r>
      <w:r w:rsidR="002F492A">
        <w:rPr>
          <w:rFonts w:ascii="Arial" w:hAnsi="Arial" w:cs="Arial"/>
          <w:sz w:val="18"/>
          <w:szCs w:val="18"/>
          <w:lang w:eastAsia="ja-JP"/>
        </w:rPr>
        <w:tab/>
        <w:t>[</w:t>
      </w:r>
      <w:r w:rsidR="00D342B9" w:rsidRPr="00D342B9">
        <w:rPr>
          <w:rFonts w:ascii="Arial" w:hAnsi="Arial" w:cs="Arial"/>
          <w:sz w:val="18"/>
          <w:szCs w:val="18"/>
          <w:lang w:eastAsia="ja-JP"/>
        </w:rPr>
        <w:t>NR_CADC_SUL_R19-Core</w:t>
      </w:r>
      <w:r w:rsidR="002F492A" w:rsidRPr="00F72FAC">
        <w:rPr>
          <w:rFonts w:ascii="Arial" w:hAnsi="Arial" w:cs="Arial"/>
          <w:sz w:val="18"/>
          <w:szCs w:val="18"/>
          <w:lang w:eastAsia="ja-JP"/>
        </w:rPr>
        <w:t>]</w:t>
      </w:r>
    </w:p>
    <w:p w14:paraId="0D735BC1" w14:textId="5BC209EE" w:rsidR="002F492A" w:rsidRPr="00F72FAC" w:rsidRDefault="002F492A" w:rsidP="002F492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B3F70" w:rsidRPr="002F492A">
        <w:rPr>
          <w:rFonts w:ascii="Arial" w:hAnsi="Arial" w:cs="Arial"/>
          <w:sz w:val="18"/>
          <w:szCs w:val="18"/>
          <w:lang w:eastAsia="ja-JP"/>
        </w:rPr>
        <w:t>NR_CADC_SUL_R19</w:t>
      </w:r>
      <w:r w:rsidRPr="00F72FAC">
        <w:rPr>
          <w:rFonts w:ascii="Arial" w:hAnsi="Arial" w:cs="Arial"/>
          <w:sz w:val="18"/>
          <w:szCs w:val="18"/>
          <w:lang w:eastAsia="ja-JP"/>
        </w:rPr>
        <w:t>-Core]</w:t>
      </w:r>
    </w:p>
    <w:p w14:paraId="1D93BE2D" w14:textId="1024D55D" w:rsidR="002F492A" w:rsidRPr="00F72FAC"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4640D" w:rsidRPr="0074640D">
        <w:rPr>
          <w:rFonts w:ascii="Arial" w:hAnsi="Arial" w:cs="Arial"/>
          <w:sz w:val="18"/>
          <w:szCs w:val="18"/>
          <w:lang w:eastAsia="ja-JP"/>
        </w:rPr>
        <w:t>NR intra-band CA combinatio</w:t>
      </w:r>
      <w:r w:rsidR="0074640D">
        <w:rPr>
          <w:rFonts w:ascii="Arial" w:hAnsi="Arial" w:cs="Arial"/>
          <w:sz w:val="18"/>
          <w:szCs w:val="18"/>
          <w:lang w:eastAsia="ja-JP"/>
        </w:rPr>
        <w:t xml:space="preserve">ns for x CC DL/y CC UL </w:t>
      </w:r>
      <w:r w:rsidR="002F492A">
        <w:rPr>
          <w:rFonts w:ascii="Arial" w:hAnsi="Arial" w:cs="Arial"/>
          <w:sz w:val="18"/>
          <w:szCs w:val="18"/>
          <w:lang w:eastAsia="ja-JP"/>
        </w:rPr>
        <w:t>(</w:t>
      </w:r>
      <w:r w:rsidR="0074640D" w:rsidRPr="0074640D">
        <w:rPr>
          <w:rFonts w:ascii="Arial" w:hAnsi="Arial" w:cs="Arial"/>
          <w:sz w:val="18"/>
          <w:szCs w:val="18"/>
          <w:lang w:eastAsia="ja-JP"/>
        </w:rPr>
        <w:t>NR_CA_R19_Intra with/without UL-MIMO</w:t>
      </w:r>
      <w:r w:rsidR="002F492A">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47F38DA1" w14:textId="701A07A1" w:rsidR="002F492A" w:rsidRPr="00C662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234264" w:rsidRPr="00234264">
        <w:rPr>
          <w:rFonts w:ascii="Arial" w:hAnsi="Arial" w:cs="Arial"/>
          <w:sz w:val="18"/>
          <w:szCs w:val="18"/>
          <w:lang w:eastAsia="ja-JP"/>
        </w:rPr>
        <w:t>NR inter-band CA/DC configurations including inte</w:t>
      </w:r>
      <w:r w:rsidR="00234264">
        <w:rPr>
          <w:rFonts w:ascii="Arial" w:hAnsi="Arial" w:cs="Arial"/>
          <w:sz w:val="18"/>
          <w:szCs w:val="18"/>
          <w:lang w:eastAsia="ja-JP"/>
        </w:rPr>
        <w:t>r band CA for 2 DL with up to 2</w:t>
      </w:r>
      <w:r w:rsidR="00234264" w:rsidRPr="00234264">
        <w:rPr>
          <w:rFonts w:ascii="Arial" w:hAnsi="Arial" w:cs="Arial"/>
          <w:sz w:val="18"/>
          <w:szCs w:val="18"/>
          <w:lang w:eastAsia="ja-JP"/>
        </w:rPr>
        <w:t>UL</w:t>
      </w:r>
      <w:r w:rsidR="002F492A">
        <w:rPr>
          <w:rFonts w:ascii="Arial" w:hAnsi="Arial" w:cs="Arial"/>
          <w:sz w:val="18"/>
          <w:szCs w:val="18"/>
          <w:lang w:eastAsia="ja-JP"/>
        </w:rPr>
        <w:t xml:space="preserve"> (</w:t>
      </w:r>
      <w:r w:rsidR="00234264" w:rsidRPr="00234264">
        <w:rPr>
          <w:rFonts w:ascii="Arial" w:hAnsi="Arial" w:cs="Arial"/>
          <w:sz w:val="18"/>
          <w:szCs w:val="18"/>
          <w:lang w:eastAsia="ja-JP"/>
        </w:rPr>
        <w:t>NR_CADC_R19_2BDL_xBUL</w:t>
      </w:r>
      <w:r w:rsidR="002F492A" w:rsidRPr="00796671">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658D25B0" w14:textId="31A3AA31"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20DA0" w:rsidRPr="00720DA0">
        <w:rPr>
          <w:rFonts w:ascii="Arial" w:hAnsi="Arial" w:cs="Arial"/>
          <w:sz w:val="18"/>
          <w:szCs w:val="18"/>
          <w:lang w:eastAsia="ja-JP"/>
        </w:rPr>
        <w:t>NR inter-band CA/DC configurations including inte</w:t>
      </w:r>
      <w:r w:rsidR="00720DA0">
        <w:rPr>
          <w:rFonts w:ascii="Arial" w:hAnsi="Arial" w:cs="Arial"/>
          <w:sz w:val="18"/>
          <w:szCs w:val="18"/>
          <w:lang w:eastAsia="ja-JP"/>
        </w:rPr>
        <w:t>r band CA for 3 DL with x UL</w:t>
      </w:r>
      <w:r w:rsidR="00B10146">
        <w:rPr>
          <w:rFonts w:ascii="Arial" w:hAnsi="Arial" w:cs="Arial"/>
          <w:sz w:val="18"/>
          <w:szCs w:val="18"/>
          <w:lang w:eastAsia="ja-JP"/>
        </w:rPr>
        <w:t xml:space="preserve"> </w:t>
      </w:r>
      <w:r w:rsidR="00720DA0">
        <w:rPr>
          <w:rFonts w:ascii="Arial" w:hAnsi="Arial" w:cs="Arial"/>
          <w:sz w:val="18"/>
          <w:szCs w:val="18"/>
          <w:lang w:eastAsia="ja-JP"/>
        </w:rPr>
        <w:t>(</w:t>
      </w:r>
      <w:r w:rsidR="00720DA0" w:rsidRPr="00720DA0">
        <w:rPr>
          <w:rFonts w:ascii="Arial" w:hAnsi="Arial" w:cs="Arial"/>
          <w:sz w:val="18"/>
          <w:szCs w:val="18"/>
          <w:lang w:eastAsia="ja-JP"/>
        </w:rPr>
        <w:t>NR_CADC_R19_3BDL_xBUL)</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72EBC6B9" w14:textId="6EC4F9A2"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sidRPr="00B10146">
        <w:rPr>
          <w:rFonts w:ascii="Arial" w:hAnsi="Arial" w:cs="Arial"/>
          <w:sz w:val="18"/>
          <w:szCs w:val="18"/>
          <w:lang w:eastAsia="ja-JP"/>
        </w:rPr>
        <w:t>NR inter-band CA/DC configurations including inte</w:t>
      </w:r>
      <w:r w:rsidR="00B10146">
        <w:rPr>
          <w:rFonts w:ascii="Arial" w:hAnsi="Arial" w:cs="Arial"/>
          <w:sz w:val="18"/>
          <w:szCs w:val="18"/>
          <w:lang w:eastAsia="ja-JP"/>
        </w:rPr>
        <w:t xml:space="preserve">r band CA for y DL with x </w:t>
      </w:r>
      <w:r w:rsidR="00B10146" w:rsidRPr="00B10146">
        <w:rPr>
          <w:rFonts w:ascii="Arial" w:hAnsi="Arial" w:cs="Arial"/>
          <w:sz w:val="18"/>
          <w:szCs w:val="18"/>
          <w:lang w:eastAsia="ja-JP"/>
        </w:rPr>
        <w:t>UL</w:t>
      </w:r>
      <w:r w:rsidR="00B10146">
        <w:rPr>
          <w:rFonts w:ascii="Arial" w:hAnsi="Arial" w:cs="Arial"/>
          <w:sz w:val="18"/>
          <w:szCs w:val="18"/>
          <w:lang w:eastAsia="ja-JP"/>
        </w:rPr>
        <w:t xml:space="preserve"> (</w:t>
      </w:r>
      <w:r w:rsidR="00B10146" w:rsidRPr="00B10146">
        <w:rPr>
          <w:rFonts w:ascii="Arial" w:hAnsi="Arial" w:cs="Arial"/>
          <w:sz w:val="18"/>
          <w:szCs w:val="18"/>
          <w:lang w:eastAsia="ja-JP"/>
        </w:rPr>
        <w:t>NR_CADC_R19_yBDL_xBUL</w:t>
      </w:r>
      <w:r w:rsidR="00B10146">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56EFCE5C" w14:textId="15A9A1E8" w:rsidR="00B10146"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Pr>
          <w:rFonts w:ascii="Arial" w:hAnsi="Arial" w:cs="Arial"/>
          <w:sz w:val="18"/>
          <w:szCs w:val="18"/>
          <w:lang w:eastAsia="ja-JP"/>
        </w:rPr>
        <w:t xml:space="preserve">SUL </w:t>
      </w:r>
      <w:r w:rsidR="00B10146" w:rsidRPr="00B10146">
        <w:rPr>
          <w:rFonts w:ascii="Arial" w:hAnsi="Arial" w:cs="Arial"/>
          <w:sz w:val="18"/>
          <w:szCs w:val="18"/>
          <w:lang w:eastAsia="ja-JP"/>
        </w:rPr>
        <w:t xml:space="preserve">and CA </w:t>
      </w:r>
      <w:r w:rsidR="006C7549">
        <w:rPr>
          <w:rFonts w:ascii="Arial" w:hAnsi="Arial" w:cs="Arial"/>
          <w:sz w:val="18"/>
          <w:szCs w:val="18"/>
          <w:lang w:eastAsia="ja-JP"/>
        </w:rPr>
        <w:t>band combinations with SULs (</w:t>
      </w:r>
      <w:r w:rsidR="006C7549" w:rsidRPr="006C7549">
        <w:rPr>
          <w:rFonts w:ascii="Arial" w:hAnsi="Arial" w:cs="Arial"/>
          <w:sz w:val="18"/>
          <w:szCs w:val="18"/>
          <w:lang w:eastAsia="ja-JP"/>
        </w:rPr>
        <w:t>NR_SUL_combos_R19</w:t>
      </w:r>
      <w:r w:rsidR="006C7549">
        <w:rPr>
          <w:rFonts w:ascii="Arial" w:hAnsi="Arial" w:cs="Arial"/>
          <w:sz w:val="18"/>
          <w:szCs w:val="18"/>
          <w:lang w:eastAsia="ja-JP"/>
        </w:rPr>
        <w:t>)</w:t>
      </w:r>
      <w:r w:rsidR="006C7549">
        <w:rPr>
          <w:rFonts w:ascii="Arial" w:hAnsi="Arial" w:cs="Arial"/>
          <w:sz w:val="18"/>
          <w:szCs w:val="18"/>
          <w:lang w:eastAsia="ja-JP"/>
        </w:rPr>
        <w:tab/>
        <w:t>[</w:t>
      </w:r>
      <w:r w:rsidR="006C7549" w:rsidRPr="002F492A">
        <w:rPr>
          <w:rFonts w:ascii="Arial" w:hAnsi="Arial" w:cs="Arial"/>
          <w:sz w:val="18"/>
          <w:szCs w:val="18"/>
          <w:lang w:eastAsia="ja-JP"/>
        </w:rPr>
        <w:t>NR_CADC_SUL_R19</w:t>
      </w:r>
      <w:r w:rsidR="006C7549" w:rsidRPr="00F72FAC">
        <w:rPr>
          <w:rFonts w:ascii="Arial" w:hAnsi="Arial" w:cs="Arial"/>
          <w:sz w:val="18"/>
          <w:szCs w:val="18"/>
          <w:lang w:eastAsia="ja-JP"/>
        </w:rPr>
        <w:t>-Core]</w:t>
      </w:r>
    </w:p>
    <w:p w14:paraId="3A0A983D" w14:textId="668DAE9D" w:rsidR="002F492A" w:rsidRDefault="00893468" w:rsidP="00B96EB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93468">
        <w:rPr>
          <w:rFonts w:ascii="Arial" w:hAnsi="Arial" w:cs="Arial"/>
          <w:sz w:val="18"/>
          <w:szCs w:val="18"/>
          <w:lang w:eastAsia="ja-JP"/>
        </w:rPr>
        <w:t>Rel-19 LTE-Advanced Carrier Aggregation for x bands (x&lt;= 6) DL with y bands (y=1, 2) UL</w:t>
      </w:r>
      <w:r w:rsidR="00580026">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00580026">
        <w:rPr>
          <w:rFonts w:ascii="Arial" w:hAnsi="Arial" w:cs="Arial"/>
          <w:sz w:val="18"/>
          <w:szCs w:val="18"/>
          <w:lang w:eastAsia="ja-JP"/>
        </w:rPr>
        <w:t>]</w:t>
      </w:r>
    </w:p>
    <w:p w14:paraId="4C1000A6" w14:textId="5138BFF0" w:rsidR="00580026" w:rsidRPr="00F72FAC" w:rsidRDefault="00580026" w:rsidP="00B96EB8">
      <w:pPr>
        <w:numPr>
          <w:ilvl w:val="2"/>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29783C30" w14:textId="692F61E2" w:rsidR="00580026" w:rsidRPr="005207ED" w:rsidRDefault="00580026" w:rsidP="00B96EB8">
      <w:pPr>
        <w:numPr>
          <w:ilvl w:val="2"/>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15B713D5" w14:textId="56A0DC63" w:rsidR="00366B4B" w:rsidRPr="00366B4B" w:rsidRDefault="00366B4B" w:rsidP="00366B4B">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590820">
        <w:rPr>
          <w:rFonts w:ascii="Arial" w:hAnsi="Arial" w:cs="Arial"/>
          <w:sz w:val="18"/>
          <w:szCs w:val="18"/>
          <w:lang w:eastAsia="ja-JP"/>
        </w:rPr>
        <w:t>HPUE basket WIs</w:t>
      </w:r>
      <w:r w:rsidRPr="00366B4B">
        <w:rPr>
          <w:rFonts w:ascii="Arial" w:hAnsi="Arial" w:cs="Arial"/>
          <w:sz w:val="18"/>
          <w:szCs w:val="18"/>
          <w:lang w:eastAsia="ja-JP"/>
        </w:rPr>
        <w:t xml:space="preserve"> -------------------------------------------------------------------------</w:t>
      </w:r>
    </w:p>
    <w:p w14:paraId="777149E1" w14:textId="59CAFA09" w:rsidR="0085029F" w:rsidRDefault="00CE6259" w:rsidP="000E5AE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00E24685" w:rsidRPr="00E24685">
        <w:rPr>
          <w:rFonts w:ascii="Arial" w:hAnsi="Arial" w:cs="Arial"/>
          <w:sz w:val="18"/>
          <w:szCs w:val="18"/>
          <w:lang w:eastAsia="ja-JP"/>
        </w:rPr>
        <w:t>for NR FR1 T</w:t>
      </w:r>
      <w:r>
        <w:rPr>
          <w:rFonts w:ascii="Arial" w:hAnsi="Arial" w:cs="Arial"/>
          <w:sz w:val="18"/>
          <w:szCs w:val="18"/>
          <w:lang w:eastAsia="ja-JP"/>
        </w:rPr>
        <w:t>DD/FDD single band</w:t>
      </w:r>
      <w:r w:rsidR="0085029F">
        <w:rPr>
          <w:rFonts w:ascii="Arial" w:hAnsi="Arial" w:cs="Arial"/>
          <w:sz w:val="18"/>
          <w:szCs w:val="18"/>
          <w:lang w:eastAsia="ja-JP"/>
        </w:rPr>
        <w:tab/>
        <w:t>[</w:t>
      </w:r>
      <w:r w:rsidR="000E5AED" w:rsidRPr="000E5AED">
        <w:rPr>
          <w:rFonts w:ascii="Arial" w:hAnsi="Arial" w:cs="Arial"/>
          <w:sz w:val="18"/>
          <w:szCs w:val="18"/>
          <w:lang w:eastAsia="ja-JP"/>
        </w:rPr>
        <w:t>HPUE_NR_FR1_bands_R19-Core</w:t>
      </w:r>
      <w:r w:rsidR="0085029F">
        <w:rPr>
          <w:rFonts w:ascii="Arial" w:hAnsi="Arial" w:cs="Arial"/>
          <w:sz w:val="18"/>
          <w:szCs w:val="18"/>
          <w:lang w:eastAsia="ja-JP"/>
        </w:rPr>
        <w:t>]</w:t>
      </w:r>
    </w:p>
    <w:p w14:paraId="502C2231" w14:textId="00CC7E0E" w:rsidR="0085029F" w:rsidRPr="00F72FAC" w:rsidRDefault="0085029F"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9D38C9" w:rsidRPr="009D38C9">
        <w:rPr>
          <w:rFonts w:ascii="Arial" w:hAnsi="Arial" w:cs="Arial"/>
          <w:sz w:val="18"/>
          <w:szCs w:val="18"/>
          <w:lang w:eastAsia="ja-JP"/>
        </w:rPr>
        <w:t>HPUE_NR_FR1_bands_R19</w:t>
      </w:r>
      <w:r w:rsidRPr="00F72FAC">
        <w:rPr>
          <w:rFonts w:ascii="Arial" w:hAnsi="Arial" w:cs="Arial"/>
          <w:sz w:val="18"/>
          <w:szCs w:val="18"/>
          <w:lang w:eastAsia="ja-JP"/>
        </w:rPr>
        <w:t>-Core]</w:t>
      </w:r>
    </w:p>
    <w:p w14:paraId="4828898B" w14:textId="7CB6DA0E" w:rsidR="0085029F"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HPU</w:t>
      </w:r>
      <w:r w:rsidR="00576E69">
        <w:rPr>
          <w:rFonts w:ascii="Arial" w:hAnsi="Arial" w:cs="Arial"/>
          <w:sz w:val="18"/>
          <w:szCs w:val="18"/>
          <w:lang w:eastAsia="ja-JP"/>
        </w:rPr>
        <w:t>E in</w:t>
      </w:r>
      <w:r w:rsidR="00C906CD">
        <w:rPr>
          <w:rFonts w:ascii="Arial" w:hAnsi="Arial" w:cs="Arial"/>
          <w:sz w:val="18"/>
          <w:szCs w:val="18"/>
          <w:lang w:eastAsia="ja-JP"/>
        </w:rPr>
        <w:t xml:space="preserve"> a</w:t>
      </w:r>
      <w:r>
        <w:rPr>
          <w:rFonts w:ascii="Arial" w:hAnsi="Arial" w:cs="Arial"/>
          <w:sz w:val="18"/>
          <w:szCs w:val="18"/>
          <w:lang w:eastAsia="ja-JP"/>
        </w:rPr>
        <w:t xml:space="preserve"> single TDD band</w:t>
      </w:r>
      <w:r w:rsidR="0085029F">
        <w:rPr>
          <w:rFonts w:ascii="Arial" w:hAnsi="Arial" w:cs="Arial"/>
          <w:sz w:val="18"/>
          <w:szCs w:val="18"/>
          <w:lang w:eastAsia="ja-JP"/>
        </w:rPr>
        <w:tab/>
        <w:t>[</w:t>
      </w:r>
      <w:r w:rsidR="009D38C9" w:rsidRPr="009D38C9">
        <w:rPr>
          <w:rFonts w:ascii="Arial" w:hAnsi="Arial" w:cs="Arial"/>
          <w:sz w:val="18"/>
          <w:szCs w:val="18"/>
          <w:lang w:eastAsia="ja-JP"/>
        </w:rPr>
        <w:t>HPUE_NR_FR1_bands_R19</w:t>
      </w:r>
      <w:r w:rsidR="0085029F" w:rsidRPr="00F72FAC">
        <w:rPr>
          <w:rFonts w:ascii="Arial" w:hAnsi="Arial" w:cs="Arial"/>
          <w:sz w:val="18"/>
          <w:szCs w:val="18"/>
          <w:lang w:eastAsia="ja-JP"/>
        </w:rPr>
        <w:t>-Core]</w:t>
      </w:r>
    </w:p>
    <w:p w14:paraId="51D166AD" w14:textId="33F95D08" w:rsidR="00576E69" w:rsidRP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RF requirements for </w:t>
      </w:r>
      <w:r w:rsidR="00576E69">
        <w:rPr>
          <w:rFonts w:ascii="Arial" w:eastAsiaTheme="minorEastAsia" w:hAnsi="Arial" w:cs="Arial" w:hint="eastAsia"/>
          <w:sz w:val="18"/>
          <w:szCs w:val="18"/>
        </w:rPr>
        <w:t>P</w:t>
      </w:r>
      <w:r w:rsidR="00576E69">
        <w:rPr>
          <w:rFonts w:ascii="Arial" w:eastAsiaTheme="minorEastAsia" w:hAnsi="Arial" w:cs="Arial"/>
          <w:sz w:val="18"/>
          <w:szCs w:val="18"/>
        </w:rPr>
        <w:t>C2 and PC1.5</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3254D28E" w14:textId="51704732"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w:t>
      </w:r>
      <w:r w:rsidR="00576E69">
        <w:rPr>
          <w:rFonts w:ascii="Arial" w:eastAsiaTheme="minorEastAsia" w:hAnsi="Arial" w:cs="Arial"/>
          <w:sz w:val="18"/>
          <w:szCs w:val="18"/>
        </w:rPr>
        <w:t>RF requirements for</w:t>
      </w:r>
      <w:r>
        <w:rPr>
          <w:rFonts w:ascii="Arial" w:eastAsiaTheme="minorEastAsia" w:hAnsi="Arial" w:cs="Arial"/>
          <w:sz w:val="18"/>
          <w:szCs w:val="18"/>
        </w:rPr>
        <w:t xml:space="preserve"> PC1</w:t>
      </w:r>
      <w:r w:rsidR="00576E69">
        <w:rPr>
          <w:rFonts w:ascii="Arial" w:eastAsiaTheme="minorEastAsia" w:hAnsi="Arial" w:cs="Arial"/>
          <w:sz w:val="18"/>
          <w:szCs w:val="18"/>
        </w:rPr>
        <w:t xml:space="preserve"> FWVM</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049B7353" w14:textId="7B221FD2" w:rsidR="009C69A0"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HPUE </w:t>
      </w:r>
      <w:r w:rsidR="00576E69">
        <w:rPr>
          <w:rFonts w:ascii="Arial" w:hAnsi="Arial" w:cs="Arial"/>
          <w:sz w:val="18"/>
          <w:szCs w:val="18"/>
          <w:lang w:eastAsia="ja-JP"/>
        </w:rPr>
        <w:t>in</w:t>
      </w:r>
      <w:r w:rsidR="00C906CD">
        <w:rPr>
          <w:rFonts w:ascii="Arial" w:hAnsi="Arial" w:cs="Arial"/>
          <w:sz w:val="18"/>
          <w:szCs w:val="18"/>
          <w:lang w:eastAsia="ja-JP"/>
        </w:rPr>
        <w:t xml:space="preserve"> a</w:t>
      </w:r>
      <w:r>
        <w:rPr>
          <w:rFonts w:ascii="Arial" w:hAnsi="Arial" w:cs="Arial"/>
          <w:sz w:val="18"/>
          <w:szCs w:val="18"/>
          <w:lang w:eastAsia="ja-JP"/>
        </w:rPr>
        <w:t xml:space="preserve"> single FDD band</w:t>
      </w:r>
      <w:r w:rsidR="00F65DA7">
        <w:rPr>
          <w:rFonts w:ascii="Arial" w:hAnsi="Arial" w:cs="Arial"/>
          <w:sz w:val="18"/>
          <w:szCs w:val="18"/>
          <w:lang w:eastAsia="ja-JP"/>
        </w:rPr>
        <w:tab/>
        <w:t>[</w:t>
      </w:r>
      <w:r w:rsidR="00F65DA7" w:rsidRPr="009D38C9">
        <w:rPr>
          <w:rFonts w:ascii="Arial" w:hAnsi="Arial" w:cs="Arial"/>
          <w:sz w:val="18"/>
          <w:szCs w:val="18"/>
          <w:lang w:eastAsia="ja-JP"/>
        </w:rPr>
        <w:t>HPUE_NR_FR1_bands_R19</w:t>
      </w:r>
      <w:r w:rsidR="00F65DA7" w:rsidRPr="00F72FAC">
        <w:rPr>
          <w:rFonts w:ascii="Arial" w:hAnsi="Arial" w:cs="Arial"/>
          <w:sz w:val="18"/>
          <w:szCs w:val="18"/>
          <w:lang w:eastAsia="ja-JP"/>
        </w:rPr>
        <w:t>-Core]</w:t>
      </w:r>
    </w:p>
    <w:p w14:paraId="7EBFA3AE" w14:textId="44DFFCD4"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 RF</w:t>
      </w:r>
      <w:r w:rsidR="00576E69">
        <w:rPr>
          <w:rFonts w:ascii="Arial" w:hAnsi="Arial" w:cs="Arial"/>
          <w:sz w:val="18"/>
          <w:szCs w:val="18"/>
          <w:lang w:eastAsia="ja-JP"/>
        </w:rPr>
        <w:t xml:space="preserve"> requirements</w:t>
      </w:r>
      <w:r>
        <w:rPr>
          <w:rFonts w:ascii="Arial" w:hAnsi="Arial" w:cs="Arial"/>
          <w:sz w:val="18"/>
          <w:szCs w:val="18"/>
          <w:lang w:eastAsia="ja-JP"/>
        </w:rPr>
        <w:t xml:space="preserve"> for PC2</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4F0B2678" w14:textId="0D19583F" w:rsidR="00576E69" w:rsidRPr="005207ED"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5159D41C" w14:textId="5AE70A6D" w:rsidR="00F65DA7" w:rsidRDefault="003F3F24" w:rsidP="006008D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Pr="003F3F24">
        <w:rPr>
          <w:rFonts w:ascii="Arial" w:hAnsi="Arial" w:cs="Arial"/>
          <w:sz w:val="18"/>
          <w:szCs w:val="18"/>
          <w:lang w:eastAsia="ja-JP"/>
        </w:rPr>
        <w:t>in a single LTE band</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Pr>
          <w:rFonts w:ascii="Arial" w:hAnsi="Arial" w:cs="Arial"/>
          <w:sz w:val="18"/>
          <w:szCs w:val="18"/>
          <w:lang w:eastAsia="ja-JP"/>
        </w:rPr>
        <w:t>]</w:t>
      </w:r>
    </w:p>
    <w:p w14:paraId="7E2B2763" w14:textId="35689A19" w:rsidR="00F65DA7" w:rsidRPr="00F72FAC" w:rsidRDefault="00F65DA7" w:rsidP="006008D1">
      <w:pPr>
        <w:numPr>
          <w:ilvl w:val="2"/>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008D1" w:rsidRPr="006008D1">
        <w:rPr>
          <w:rFonts w:ascii="Arial" w:hAnsi="Arial" w:cs="Arial"/>
          <w:sz w:val="18"/>
          <w:szCs w:val="18"/>
          <w:lang w:eastAsia="ja-JP"/>
        </w:rPr>
        <w:t>HPUE_LTE_bands_R19-Core</w:t>
      </w:r>
      <w:r w:rsidRPr="00F72FAC">
        <w:rPr>
          <w:rFonts w:ascii="Arial" w:hAnsi="Arial" w:cs="Arial"/>
          <w:sz w:val="18"/>
          <w:szCs w:val="18"/>
          <w:lang w:eastAsia="ja-JP"/>
        </w:rPr>
        <w:t>]</w:t>
      </w:r>
    </w:p>
    <w:p w14:paraId="5892EC69" w14:textId="721979C1" w:rsidR="00F65DA7" w:rsidRDefault="007570A2" w:rsidP="006008D1">
      <w:pPr>
        <w:numPr>
          <w:ilvl w:val="2"/>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w:t>
      </w:r>
      <w:r>
        <w:rPr>
          <w:rFonts w:ascii="Arial" w:hAnsi="Arial" w:cs="Arial"/>
          <w:sz w:val="18"/>
          <w:szCs w:val="18"/>
          <w:lang w:eastAsia="ja-JP"/>
        </w:rPr>
        <w:t xml:space="preserve"> for PC2</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sidRPr="00F72FAC">
        <w:rPr>
          <w:rFonts w:ascii="Arial" w:hAnsi="Arial" w:cs="Arial"/>
          <w:sz w:val="18"/>
          <w:szCs w:val="18"/>
          <w:lang w:eastAsia="ja-JP"/>
        </w:rPr>
        <w:t>]</w:t>
      </w:r>
    </w:p>
    <w:p w14:paraId="17846445" w14:textId="5AD69305" w:rsidR="00F65DA7" w:rsidRPr="005207ED" w:rsidRDefault="007570A2" w:rsidP="006008D1">
      <w:pPr>
        <w:numPr>
          <w:ilvl w:val="2"/>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sidRPr="00F72FAC">
        <w:rPr>
          <w:rFonts w:ascii="Arial" w:hAnsi="Arial" w:cs="Arial"/>
          <w:sz w:val="18"/>
          <w:szCs w:val="18"/>
          <w:lang w:eastAsia="ja-JP"/>
        </w:rPr>
        <w:t>]</w:t>
      </w:r>
    </w:p>
    <w:p w14:paraId="29DE52AF" w14:textId="74D3121C" w:rsidR="00BB105F" w:rsidRDefault="00092BF1" w:rsidP="008B0AC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2BF1">
        <w:rPr>
          <w:rFonts w:ascii="Arial" w:hAnsi="Arial" w:cs="Arial"/>
          <w:sz w:val="18"/>
          <w:szCs w:val="18"/>
          <w:lang w:eastAsia="ja-JP"/>
        </w:rPr>
        <w:t xml:space="preserve">Rel-19 </w:t>
      </w:r>
      <w:r>
        <w:rPr>
          <w:rFonts w:ascii="Arial" w:hAnsi="Arial" w:cs="Arial"/>
          <w:sz w:val="18"/>
          <w:szCs w:val="18"/>
          <w:lang w:eastAsia="ja-JP"/>
        </w:rPr>
        <w:t>HPUE for DC</w:t>
      </w:r>
      <w:r w:rsidRPr="00092BF1">
        <w:rPr>
          <w:rFonts w:ascii="Arial" w:hAnsi="Arial" w:cs="Arial"/>
          <w:sz w:val="18"/>
          <w:szCs w:val="18"/>
          <w:lang w:eastAsia="ja-JP"/>
        </w:rPr>
        <w:t xml:space="preserve"> combinations of LTE band(s) and NR band(s)</w:t>
      </w:r>
      <w:r w:rsidR="00BB105F">
        <w:rPr>
          <w:rFonts w:ascii="Arial" w:hAnsi="Arial" w:cs="Arial"/>
          <w:sz w:val="18"/>
          <w:szCs w:val="18"/>
          <w:lang w:eastAsia="ja-JP"/>
        </w:rPr>
        <w:tab/>
        <w:t>[</w:t>
      </w:r>
      <w:r w:rsidR="008B0ACE" w:rsidRPr="008B0ACE">
        <w:rPr>
          <w:rFonts w:ascii="Arial" w:hAnsi="Arial" w:cs="Arial"/>
          <w:sz w:val="18"/>
          <w:szCs w:val="18"/>
          <w:lang w:eastAsia="ja-JP"/>
        </w:rPr>
        <w:t>HPUE_DC_LTE_NR_R19-Core</w:t>
      </w:r>
      <w:r w:rsidR="00BB105F">
        <w:rPr>
          <w:rFonts w:ascii="Arial" w:hAnsi="Arial" w:cs="Arial"/>
          <w:sz w:val="18"/>
          <w:szCs w:val="18"/>
          <w:lang w:eastAsia="ja-JP"/>
        </w:rPr>
        <w:t>]</w:t>
      </w:r>
    </w:p>
    <w:p w14:paraId="5116BF4B" w14:textId="2F85FB91" w:rsidR="00BB105F" w:rsidRPr="00F72FAC" w:rsidRDefault="00BB105F"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D54051" w:rsidRPr="00440066">
        <w:rPr>
          <w:rFonts w:ascii="Arial" w:hAnsi="Arial" w:cs="Arial"/>
          <w:sz w:val="18"/>
          <w:szCs w:val="18"/>
          <w:lang w:eastAsia="ja-JP"/>
        </w:rPr>
        <w:t>HPUE_DC_LTE_NR_R19</w:t>
      </w:r>
      <w:r w:rsidRPr="00F72FAC">
        <w:rPr>
          <w:rFonts w:ascii="Arial" w:hAnsi="Arial" w:cs="Arial"/>
          <w:sz w:val="18"/>
          <w:szCs w:val="18"/>
          <w:lang w:eastAsia="ja-JP"/>
        </w:rPr>
        <w:t>-Core]</w:t>
      </w:r>
    </w:p>
    <w:p w14:paraId="70B5882B" w14:textId="0F1A419F" w:rsidR="00BB105F" w:rsidRDefault="00FB5BF6"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BB105F">
        <w:rPr>
          <w:rFonts w:ascii="Arial" w:hAnsi="Arial" w:cs="Arial"/>
          <w:sz w:val="18"/>
          <w:szCs w:val="18"/>
          <w:lang w:eastAsia="ja-JP"/>
        </w:rPr>
        <w:t xml:space="preserve"> RF requirements</w:t>
      </w:r>
      <w:r w:rsidR="00BB105F">
        <w:rPr>
          <w:rFonts w:ascii="Arial" w:hAnsi="Arial" w:cs="Arial"/>
          <w:sz w:val="18"/>
          <w:szCs w:val="18"/>
          <w:lang w:eastAsia="ja-JP"/>
        </w:rPr>
        <w:tab/>
        <w:t>[</w:t>
      </w:r>
      <w:r w:rsidR="00D54051" w:rsidRPr="00440066">
        <w:rPr>
          <w:rFonts w:ascii="Arial" w:hAnsi="Arial" w:cs="Arial"/>
          <w:sz w:val="18"/>
          <w:szCs w:val="18"/>
          <w:lang w:eastAsia="ja-JP"/>
        </w:rPr>
        <w:t>HPUE_DC_LTE_NR_R19</w:t>
      </w:r>
      <w:r w:rsidR="00BB105F" w:rsidRPr="00F72FAC">
        <w:rPr>
          <w:rFonts w:ascii="Arial" w:hAnsi="Arial" w:cs="Arial"/>
          <w:sz w:val="18"/>
          <w:szCs w:val="18"/>
          <w:lang w:eastAsia="ja-JP"/>
        </w:rPr>
        <w:t>-Core]</w:t>
      </w:r>
    </w:p>
    <w:p w14:paraId="30E3D5E6" w14:textId="246DAD13" w:rsidR="003F43CC" w:rsidRDefault="00D666A6" w:rsidP="003473D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666A6">
        <w:rPr>
          <w:rFonts w:ascii="Arial" w:hAnsi="Arial" w:cs="Arial"/>
          <w:sz w:val="18"/>
          <w:szCs w:val="18"/>
          <w:lang w:eastAsia="ja-JP"/>
        </w:rPr>
        <w:t xml:space="preserve">Rel-19 </w:t>
      </w:r>
      <w:r>
        <w:rPr>
          <w:rFonts w:ascii="Arial" w:hAnsi="Arial" w:cs="Arial"/>
          <w:sz w:val="18"/>
          <w:szCs w:val="18"/>
          <w:lang w:eastAsia="ja-JP"/>
        </w:rPr>
        <w:t xml:space="preserve">HPUE </w:t>
      </w:r>
      <w:r w:rsidRPr="00D666A6">
        <w:rPr>
          <w:rFonts w:ascii="Arial" w:hAnsi="Arial" w:cs="Arial"/>
          <w:sz w:val="18"/>
          <w:szCs w:val="18"/>
          <w:lang w:eastAsia="ja-JP"/>
        </w:rPr>
        <w:t xml:space="preserve">for NR intra-band </w:t>
      </w:r>
      <w:r>
        <w:rPr>
          <w:rFonts w:ascii="Arial" w:hAnsi="Arial" w:cs="Arial"/>
          <w:sz w:val="18"/>
          <w:szCs w:val="18"/>
          <w:lang w:eastAsia="ja-JP"/>
        </w:rPr>
        <w:t xml:space="preserve">CA and inter-band CA/DC </w:t>
      </w:r>
      <w:r w:rsidRPr="00D666A6">
        <w:rPr>
          <w:rFonts w:ascii="Arial" w:hAnsi="Arial" w:cs="Arial"/>
          <w:sz w:val="18"/>
          <w:szCs w:val="18"/>
          <w:lang w:eastAsia="ja-JP"/>
        </w:rPr>
        <w:t>with/witho</w:t>
      </w:r>
      <w:r>
        <w:rPr>
          <w:rFonts w:ascii="Arial" w:hAnsi="Arial" w:cs="Arial"/>
          <w:sz w:val="18"/>
          <w:szCs w:val="18"/>
          <w:lang w:eastAsia="ja-JP"/>
        </w:rPr>
        <w:t>ut NR SUL</w:t>
      </w:r>
      <w:r w:rsidR="003F43CC">
        <w:rPr>
          <w:rFonts w:ascii="Arial" w:hAnsi="Arial" w:cs="Arial"/>
          <w:sz w:val="18"/>
          <w:szCs w:val="18"/>
          <w:lang w:eastAsia="ja-JP"/>
        </w:rPr>
        <w:tab/>
        <w:t>[</w:t>
      </w:r>
      <w:r w:rsidR="003473D8" w:rsidRPr="003473D8">
        <w:rPr>
          <w:rFonts w:ascii="Arial" w:hAnsi="Arial" w:cs="Arial"/>
          <w:sz w:val="18"/>
          <w:szCs w:val="18"/>
          <w:lang w:eastAsia="ja-JP"/>
        </w:rPr>
        <w:t>HPUE_NR_CADC_SUL_R19</w:t>
      </w:r>
      <w:r w:rsidR="003F43CC">
        <w:rPr>
          <w:rFonts w:ascii="Arial" w:hAnsi="Arial" w:cs="Arial"/>
          <w:sz w:val="18"/>
          <w:szCs w:val="18"/>
          <w:lang w:eastAsia="ja-JP"/>
        </w:rPr>
        <w:t>]</w:t>
      </w:r>
    </w:p>
    <w:p w14:paraId="2F91B8EA" w14:textId="0BB8291A" w:rsidR="003F43CC" w:rsidRPr="00F72FA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46FB31E" w14:textId="1A13D58F" w:rsidR="003F43C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D913E5">
        <w:rPr>
          <w:rFonts w:ascii="Arial" w:hAnsi="Arial" w:cs="Arial"/>
          <w:sz w:val="18"/>
          <w:szCs w:val="18"/>
          <w:lang w:eastAsia="ja-JP"/>
        </w:rPr>
        <w:t xml:space="preserve"> for intra-band CA</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637DFB65" w14:textId="1AFA2E35"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32247A0" w14:textId="4C0A9B53"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FDD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B989EC8" w14:textId="1B7D71AF" w:rsidR="00C663E9" w:rsidRPr="00D10947" w:rsidRDefault="00D913E5" w:rsidP="00D1094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w:t>
      </w:r>
      <w:r w:rsidR="008134EB">
        <w:rPr>
          <w:rFonts w:ascii="Arial" w:hAnsi="Arial" w:cs="Arial"/>
          <w:sz w:val="18"/>
          <w:szCs w:val="18"/>
          <w:lang w:eastAsia="ja-JP"/>
        </w:rPr>
        <w:t>ter-band CA/DC with high power on both FDD and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9972862" w14:textId="39955BA8" w:rsidR="00C663E9" w:rsidRPr="00366B4B" w:rsidRDefault="00C663E9" w:rsidP="00C663E9">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8C15E3">
        <w:rPr>
          <w:rFonts w:ascii="Arial" w:hAnsi="Arial" w:cs="Arial"/>
          <w:sz w:val="18"/>
          <w:szCs w:val="18"/>
          <w:lang w:eastAsia="ja-JP"/>
        </w:rPr>
        <w:t>Other</w:t>
      </w:r>
      <w:r>
        <w:rPr>
          <w:rFonts w:ascii="Arial" w:hAnsi="Arial" w:cs="Arial"/>
          <w:sz w:val="18"/>
          <w:szCs w:val="18"/>
          <w:lang w:eastAsia="ja-JP"/>
        </w:rPr>
        <w:t xml:space="preserve"> basket WIs</w:t>
      </w:r>
      <w:r w:rsidRPr="00366B4B">
        <w:rPr>
          <w:rFonts w:ascii="Arial" w:hAnsi="Arial" w:cs="Arial"/>
          <w:sz w:val="18"/>
          <w:szCs w:val="18"/>
          <w:lang w:eastAsia="ja-JP"/>
        </w:rPr>
        <w:t xml:space="preserve"> </w:t>
      </w:r>
      <w:r w:rsidR="008C15E3">
        <w:rPr>
          <w:rFonts w:ascii="Arial" w:hAnsi="Arial" w:cs="Arial"/>
          <w:sz w:val="18"/>
          <w:szCs w:val="18"/>
          <w:lang w:eastAsia="ja-JP"/>
        </w:rPr>
        <w:t>-</w:t>
      </w:r>
      <w:r w:rsidRPr="00366B4B">
        <w:rPr>
          <w:rFonts w:ascii="Arial" w:hAnsi="Arial" w:cs="Arial"/>
          <w:sz w:val="18"/>
          <w:szCs w:val="18"/>
          <w:lang w:eastAsia="ja-JP"/>
        </w:rPr>
        <w:t>-------------------------------------------------------------------------</w:t>
      </w:r>
    </w:p>
    <w:p w14:paraId="13BC7EAE" w14:textId="606AC092" w:rsidR="009065BC" w:rsidRDefault="00B43312" w:rsidP="00F2679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w:t>
      </w:r>
      <w:r w:rsidRPr="00B43312">
        <w:rPr>
          <w:rFonts w:ascii="Arial" w:hAnsi="Arial" w:cs="Arial"/>
          <w:sz w:val="18"/>
          <w:szCs w:val="18"/>
          <w:lang w:eastAsia="ja-JP"/>
        </w:rPr>
        <w:t>Additional NR</w:t>
      </w:r>
      <w:r>
        <w:rPr>
          <w:rFonts w:ascii="Arial" w:hAnsi="Arial" w:cs="Arial"/>
          <w:sz w:val="18"/>
          <w:szCs w:val="18"/>
          <w:lang w:eastAsia="ja-JP"/>
        </w:rPr>
        <w:t xml:space="preserve"> bands for NR features</w:t>
      </w:r>
      <w:r w:rsidR="009065BC">
        <w:rPr>
          <w:rFonts w:ascii="Arial" w:hAnsi="Arial" w:cs="Arial"/>
          <w:sz w:val="18"/>
          <w:szCs w:val="18"/>
          <w:lang w:eastAsia="ja-JP"/>
        </w:rPr>
        <w:tab/>
        <w:t>[</w:t>
      </w:r>
      <w:r w:rsidR="00F26790" w:rsidRPr="00F26790">
        <w:rPr>
          <w:rFonts w:ascii="Arial" w:hAnsi="Arial" w:cs="Arial"/>
          <w:sz w:val="18"/>
          <w:szCs w:val="18"/>
          <w:lang w:eastAsia="ja-JP"/>
        </w:rPr>
        <w:t>NR_bands_xFeature_R19-Core</w:t>
      </w:r>
      <w:r w:rsidR="009065BC">
        <w:rPr>
          <w:rFonts w:ascii="Arial" w:hAnsi="Arial" w:cs="Arial"/>
          <w:sz w:val="18"/>
          <w:szCs w:val="18"/>
          <w:lang w:eastAsia="ja-JP"/>
        </w:rPr>
        <w:t>]</w:t>
      </w:r>
    </w:p>
    <w:p w14:paraId="41549AD9" w14:textId="49071F59" w:rsidR="009065BC" w:rsidRPr="00F72FA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5C5552A" w14:textId="42C3968E" w:rsidR="009065B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5E39A2">
        <w:rPr>
          <w:rFonts w:ascii="Arial" w:hAnsi="Arial" w:cs="Arial"/>
          <w:sz w:val="18"/>
          <w:szCs w:val="18"/>
          <w:lang w:eastAsia="ja-JP"/>
        </w:rPr>
        <w:t xml:space="preserve"> for UL-MIMO in a single band</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A674C74" w14:textId="274745C6" w:rsidR="005E39A2" w:rsidRDefault="005E39A2"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4Rx</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E84C481" w14:textId="45B8DE2F" w:rsidR="005E39A2" w:rsidRPr="00A50A5B" w:rsidRDefault="00A34FEE" w:rsidP="00A50A5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E150D">
        <w:rPr>
          <w:rFonts w:ascii="Arial" w:hAnsi="Arial" w:cs="Arial"/>
          <w:sz w:val="18"/>
          <w:szCs w:val="18"/>
          <w:lang w:eastAsia="ja-JP"/>
        </w:rPr>
        <w:t>8</w:t>
      </w:r>
      <w:r>
        <w:rPr>
          <w:rFonts w:ascii="Arial" w:hAnsi="Arial" w:cs="Arial"/>
          <w:sz w:val="18"/>
          <w:szCs w:val="18"/>
          <w:lang w:eastAsia="ja-JP"/>
        </w:rPr>
        <w:t>Rx</w:t>
      </w:r>
      <w:r>
        <w:rPr>
          <w:rFonts w:ascii="Arial" w:hAnsi="Arial" w:cs="Arial"/>
          <w:sz w:val="18"/>
          <w:szCs w:val="18"/>
          <w:lang w:eastAsia="ja-JP"/>
        </w:rPr>
        <w:tab/>
        <w:t>[</w:t>
      </w:r>
      <w:r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0E89F22" w14:textId="7A6A7960" w:rsidR="00BE56EF" w:rsidRDefault="004C5A4B" w:rsidP="00D9462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4C5A4B">
        <w:rPr>
          <w:rFonts w:ascii="Arial" w:hAnsi="Arial" w:cs="Arial"/>
          <w:sz w:val="18"/>
          <w:szCs w:val="18"/>
          <w:lang w:eastAsia="ja-JP"/>
        </w:rPr>
        <w:t>Rel-19 downlink interruption for NR and EN-DC band combinations at dynamic Tx Switching in Uplink</w:t>
      </w:r>
      <w:r w:rsidR="00BE56EF">
        <w:rPr>
          <w:rFonts w:ascii="Arial" w:hAnsi="Arial" w:cs="Arial"/>
          <w:sz w:val="18"/>
          <w:szCs w:val="18"/>
          <w:lang w:eastAsia="ja-JP"/>
        </w:rPr>
        <w:tab/>
        <w:t>[</w:t>
      </w:r>
      <w:r w:rsidR="00D94624" w:rsidRPr="00D94624">
        <w:rPr>
          <w:rFonts w:ascii="Arial" w:hAnsi="Arial" w:cs="Arial"/>
          <w:sz w:val="18"/>
          <w:szCs w:val="18"/>
          <w:lang w:eastAsia="ja-JP"/>
        </w:rPr>
        <w:t>DL_intrpt_combos_TxSW_R19-Core</w:t>
      </w:r>
      <w:r w:rsidR="00BE56EF">
        <w:rPr>
          <w:rFonts w:ascii="Arial" w:hAnsi="Arial" w:cs="Arial"/>
          <w:sz w:val="18"/>
          <w:szCs w:val="18"/>
          <w:lang w:eastAsia="ja-JP"/>
        </w:rPr>
        <w:t>]</w:t>
      </w:r>
    </w:p>
    <w:p w14:paraId="372DA169" w14:textId="3760BDF2" w:rsidR="00BE56EF" w:rsidRPr="00F72FAC"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lastRenderedPageBreak/>
        <w:t>Rapporteur input (WID/TR/big CR)</w:t>
      </w:r>
      <w:r w:rsidRPr="00F72FAC">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C960C9D" w14:textId="4ECAD8EE" w:rsidR="00BE56EF"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13B09B7" w14:textId="61BF5DFF" w:rsidR="00300B70" w:rsidRDefault="007645DB" w:rsidP="002C106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645DB">
        <w:rPr>
          <w:rFonts w:ascii="Arial" w:hAnsi="Arial" w:cs="Arial"/>
          <w:sz w:val="18"/>
          <w:szCs w:val="18"/>
          <w:lang w:eastAsia="ja-JP"/>
        </w:rPr>
        <w:t>Simultaneous Rx/Tx band combinations for NR CA/DC, NR SUL and LTE/NR DC in Rel-19</w:t>
      </w:r>
      <w:r w:rsidR="00300B70">
        <w:rPr>
          <w:rFonts w:ascii="Arial" w:hAnsi="Arial" w:cs="Arial"/>
          <w:sz w:val="18"/>
          <w:szCs w:val="18"/>
          <w:lang w:eastAsia="ja-JP"/>
        </w:rPr>
        <w:tab/>
        <w:t>[</w:t>
      </w:r>
      <w:r w:rsidR="002C1064" w:rsidRPr="002C1064">
        <w:rPr>
          <w:rFonts w:ascii="Arial" w:hAnsi="Arial" w:cs="Arial"/>
          <w:sz w:val="18"/>
          <w:szCs w:val="18"/>
          <w:lang w:eastAsia="ja-JP"/>
        </w:rPr>
        <w:t>LTE_NR_R19_Simult_RxTx-Core</w:t>
      </w:r>
      <w:r w:rsidR="00300B70">
        <w:rPr>
          <w:rFonts w:ascii="Arial" w:hAnsi="Arial" w:cs="Arial"/>
          <w:sz w:val="18"/>
          <w:szCs w:val="18"/>
          <w:lang w:eastAsia="ja-JP"/>
        </w:rPr>
        <w:t>]</w:t>
      </w:r>
    </w:p>
    <w:p w14:paraId="30F0AC4A" w14:textId="251E6760" w:rsidR="00300B70" w:rsidRPr="00F72FAC"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1C0E618F" w14:textId="60C730AC" w:rsidR="00300B70"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6D44BA3A" w14:textId="68B659A8" w:rsidR="00E83B78" w:rsidRDefault="002661B2" w:rsidP="0081612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661B2">
        <w:rPr>
          <w:rFonts w:ascii="Arial" w:hAnsi="Arial" w:cs="Arial"/>
          <w:sz w:val="18"/>
          <w:szCs w:val="18"/>
          <w:lang w:eastAsia="ja-JP"/>
        </w:rPr>
        <w:t>Adding channel bandwidth(s) support to existing NR bands and CA/ENDC combinations in REL-19</w:t>
      </w:r>
      <w:r w:rsidRPr="002661B2" w:rsidDel="002661B2">
        <w:rPr>
          <w:rFonts w:ascii="Arial" w:hAnsi="Arial" w:cs="Arial"/>
          <w:sz w:val="18"/>
          <w:szCs w:val="18"/>
          <w:lang w:eastAsia="ja-JP"/>
        </w:rPr>
        <w:t xml:space="preserve"> </w:t>
      </w:r>
      <w:r w:rsidR="00E83B78">
        <w:rPr>
          <w:rFonts w:ascii="Arial" w:hAnsi="Arial" w:cs="Arial"/>
          <w:sz w:val="18"/>
          <w:szCs w:val="18"/>
          <w:lang w:eastAsia="ja-JP"/>
        </w:rPr>
        <w:tab/>
        <w:t>[</w:t>
      </w:r>
      <w:r w:rsidR="00B02B3E" w:rsidRPr="00B02B3E">
        <w:rPr>
          <w:rFonts w:ascii="Arial" w:hAnsi="Arial" w:cs="Arial"/>
          <w:sz w:val="18"/>
          <w:szCs w:val="18"/>
          <w:lang w:eastAsia="ja-JP"/>
        </w:rPr>
        <w:t>NR_bands_CA_ENDC_R19_BWs</w:t>
      </w:r>
      <w:r w:rsidR="00AE2D4B">
        <w:rPr>
          <w:rFonts w:ascii="Arial" w:hAnsi="Arial" w:cs="Arial"/>
          <w:sz w:val="18"/>
          <w:szCs w:val="18"/>
          <w:lang w:eastAsia="ja-JP"/>
        </w:rPr>
        <w:t>-Core</w:t>
      </w:r>
      <w:r w:rsidR="00E83B78">
        <w:rPr>
          <w:rFonts w:ascii="Arial" w:hAnsi="Arial" w:cs="Arial"/>
          <w:sz w:val="18"/>
          <w:szCs w:val="18"/>
          <w:lang w:eastAsia="ja-JP"/>
        </w:rPr>
        <w:t>]</w:t>
      </w:r>
    </w:p>
    <w:p w14:paraId="00A92920" w14:textId="5BF11E1A" w:rsidR="00E83B78" w:rsidRPr="00F72FAC" w:rsidRDefault="00E83B78" w:rsidP="00E83B7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791018DF" w14:textId="06112440" w:rsidR="00C663E9" w:rsidRPr="00500190" w:rsidRDefault="00E83B78" w:rsidP="0050019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0A9B78EB" w14:textId="3C93A3A2" w:rsidR="00E4251E"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687F98">
        <w:rPr>
          <w:rFonts w:ascii="Arial" w:hAnsi="Arial" w:cs="Arial"/>
          <w:sz w:val="18"/>
          <w:szCs w:val="18"/>
          <w:lang w:eastAsia="ja-JP"/>
        </w:rPr>
        <w:t>--------------- New bands</w:t>
      </w:r>
      <w:r w:rsidRPr="0052514D">
        <w:rPr>
          <w:rFonts w:ascii="Arial" w:hAnsi="Arial" w:cs="Arial"/>
          <w:sz w:val="18"/>
          <w:szCs w:val="18"/>
          <w:lang w:eastAsia="ja-JP"/>
        </w:rPr>
        <w:t xml:space="preserve"> ----------------------------------------------------------------------------------</w:t>
      </w:r>
    </w:p>
    <w:p w14:paraId="38094963" w14:textId="5AA85E80" w:rsidR="006410C9" w:rsidRDefault="006410C9" w:rsidP="00BB313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6410C9">
        <w:rPr>
          <w:rFonts w:ascii="Arial" w:hAnsi="Arial" w:cs="Arial"/>
          <w:sz w:val="18"/>
          <w:szCs w:val="18"/>
          <w:lang w:eastAsia="ja-JP"/>
        </w:rPr>
        <w:t>Introduction of the 1.4 GHz Band</w:t>
      </w:r>
      <w:r w:rsidR="00B01855">
        <w:rPr>
          <w:rFonts w:ascii="Arial" w:hAnsi="Arial" w:cs="Arial"/>
          <w:sz w:val="18"/>
          <w:szCs w:val="18"/>
          <w:lang w:eastAsia="ja-JP"/>
        </w:rPr>
        <w:tab/>
        <w:t>[</w:t>
      </w:r>
      <w:r w:rsidR="00BB3132" w:rsidRPr="00BB3132">
        <w:rPr>
          <w:rFonts w:ascii="Arial" w:hAnsi="Arial" w:cs="Arial"/>
          <w:sz w:val="18"/>
          <w:szCs w:val="18"/>
          <w:lang w:eastAsia="ja-JP"/>
        </w:rPr>
        <w:t>NR_FDD_1400MHz-Core</w:t>
      </w:r>
      <w:r w:rsidR="00B01855">
        <w:rPr>
          <w:rFonts w:ascii="Arial" w:hAnsi="Arial" w:cs="Arial"/>
          <w:sz w:val="18"/>
          <w:szCs w:val="18"/>
          <w:lang w:eastAsia="ja-JP"/>
        </w:rPr>
        <w:t>]</w:t>
      </w:r>
    </w:p>
    <w:p w14:paraId="2536A9D2" w14:textId="7243F471" w:rsidR="00D436C9" w:rsidRP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1BC417" w14:textId="509F2805" w:rsid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w:t>
      </w:r>
      <w:r w:rsidR="005904C4">
        <w:rPr>
          <w:rFonts w:ascii="Arial" w:hAnsi="Arial" w:cs="Arial"/>
          <w:sz w:val="18"/>
          <w:szCs w:val="18"/>
          <w:lang w:eastAsia="ja-JP"/>
        </w:rPr>
        <w:t xml:space="preserve"> core </w:t>
      </w:r>
      <w:r>
        <w:rPr>
          <w:rFonts w:ascii="Arial" w:hAnsi="Arial" w:cs="Arial"/>
          <w:sz w:val="18"/>
          <w:szCs w:val="18"/>
          <w:lang w:eastAsia="ja-JP"/>
        </w:rPr>
        <w:t>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65F3D32" w14:textId="1BB4FFE7" w:rsidR="003375FA" w:rsidRDefault="003375FA"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AEB449" w14:textId="23137F7A" w:rsidR="00D82056" w:rsidRDefault="00B21707" w:rsidP="00F36FE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21707">
        <w:rPr>
          <w:rFonts w:ascii="Arial" w:hAnsi="Arial" w:cs="Arial"/>
          <w:sz w:val="18"/>
          <w:szCs w:val="18"/>
          <w:lang w:eastAsia="ja-JP"/>
        </w:rPr>
        <w:t>Introduction of LTE FDD band in 1800–1830 MHz for Canada</w:t>
      </w:r>
      <w:r w:rsidR="00D82056">
        <w:rPr>
          <w:rFonts w:ascii="Arial" w:hAnsi="Arial" w:cs="Arial"/>
          <w:sz w:val="18"/>
          <w:szCs w:val="18"/>
          <w:lang w:eastAsia="ja-JP"/>
        </w:rPr>
        <w:tab/>
      </w:r>
      <w:r w:rsidR="00F36FEC">
        <w:rPr>
          <w:rFonts w:ascii="Arial" w:hAnsi="Arial" w:cs="Arial"/>
          <w:sz w:val="18"/>
          <w:szCs w:val="18"/>
          <w:lang w:eastAsia="ja-JP"/>
        </w:rPr>
        <w:t>[</w:t>
      </w:r>
      <w:r w:rsidR="00F36FEC" w:rsidRPr="00F36FEC">
        <w:rPr>
          <w:rFonts w:ascii="Arial" w:hAnsi="Arial" w:cs="Arial"/>
          <w:sz w:val="18"/>
          <w:szCs w:val="18"/>
          <w:lang w:eastAsia="ja-JP"/>
        </w:rPr>
        <w:t>LTE_FDD_1800_1830MHz_CAN-Core</w:t>
      </w:r>
      <w:r w:rsidR="00D82056">
        <w:rPr>
          <w:rFonts w:ascii="Arial" w:hAnsi="Arial" w:cs="Arial"/>
          <w:sz w:val="18"/>
          <w:szCs w:val="18"/>
          <w:lang w:eastAsia="ja-JP"/>
        </w:rPr>
        <w:t>]</w:t>
      </w:r>
    </w:p>
    <w:p w14:paraId="134733AE" w14:textId="43E7AE6C" w:rsidR="00D82056" w:rsidRPr="00D436C9"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2D9667EA" w14:textId="707B02A7" w:rsidR="00D82056" w:rsidRPr="00B01855"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2C741CB" w14:textId="390E3E12" w:rsidR="00D82056"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5A814C6" w14:textId="504187A0" w:rsidR="00F9772A" w:rsidRDefault="00F9772A"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5E0850A4" w14:textId="7CFCE867" w:rsidR="00557B19" w:rsidRDefault="009C1E45" w:rsidP="006D4D7F">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C1E45">
        <w:rPr>
          <w:rFonts w:ascii="Arial" w:hAnsi="Arial" w:cs="Arial"/>
          <w:sz w:val="18"/>
          <w:szCs w:val="18"/>
          <w:lang w:eastAsia="ja-JP"/>
        </w:rPr>
        <w:t>Introduction of NR bands n87 and n88</w:t>
      </w:r>
      <w:r w:rsidR="00557B19">
        <w:rPr>
          <w:rFonts w:ascii="Arial" w:hAnsi="Arial" w:cs="Arial"/>
          <w:sz w:val="18"/>
          <w:szCs w:val="18"/>
          <w:lang w:eastAsia="ja-JP"/>
        </w:rPr>
        <w:tab/>
        <w:t>[</w:t>
      </w:r>
      <w:r w:rsidR="006D4D7F" w:rsidRPr="006D4D7F">
        <w:rPr>
          <w:rFonts w:ascii="Arial" w:hAnsi="Arial" w:cs="Arial"/>
          <w:sz w:val="18"/>
          <w:szCs w:val="18"/>
          <w:lang w:eastAsia="ja-JP"/>
        </w:rPr>
        <w:t>NR_bands_n87_n88-Core</w:t>
      </w:r>
      <w:r w:rsidR="00557B19">
        <w:rPr>
          <w:rFonts w:ascii="Arial" w:hAnsi="Arial" w:cs="Arial"/>
          <w:sz w:val="18"/>
          <w:szCs w:val="18"/>
          <w:lang w:eastAsia="ja-JP"/>
        </w:rPr>
        <w:t>]</w:t>
      </w:r>
    </w:p>
    <w:p w14:paraId="000A983F" w14:textId="1896DD8D" w:rsidR="00557B19" w:rsidRPr="00D436C9" w:rsidRDefault="00557B19"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B46234" w:rsidRPr="00B46234">
        <w:rPr>
          <w:rFonts w:ascii="Arial" w:hAnsi="Arial" w:cs="Arial"/>
          <w:sz w:val="18"/>
          <w:szCs w:val="18"/>
          <w:lang w:eastAsia="ja-JP"/>
        </w:rPr>
        <w:t>NR_bands_n87_n88</w:t>
      </w:r>
      <w:r>
        <w:rPr>
          <w:rFonts w:ascii="Arial" w:hAnsi="Arial" w:cs="Arial"/>
          <w:sz w:val="18"/>
          <w:szCs w:val="18"/>
          <w:lang w:eastAsia="ja-JP"/>
        </w:rPr>
        <w:t>-Core]</w:t>
      </w:r>
    </w:p>
    <w:p w14:paraId="317F553F" w14:textId="7E22EC8C" w:rsidR="00557B19" w:rsidRPr="00B01855" w:rsidRDefault="006B6D7B"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557B19">
        <w:rPr>
          <w:rFonts w:ascii="Arial" w:eastAsiaTheme="minorEastAsia" w:hAnsi="Arial" w:cs="Arial"/>
          <w:sz w:val="18"/>
          <w:szCs w:val="18"/>
        </w:rPr>
        <w:tab/>
      </w:r>
      <w:r w:rsidR="00557B19">
        <w:rPr>
          <w:rFonts w:ascii="Arial" w:hAnsi="Arial" w:cs="Arial"/>
          <w:sz w:val="18"/>
          <w:szCs w:val="18"/>
          <w:lang w:eastAsia="ja-JP"/>
        </w:rPr>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8467CEC" w14:textId="45070829" w:rsidR="00557B19" w:rsidRDefault="00792CC7"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w:t>
      </w:r>
      <w:r w:rsidR="00557B19">
        <w:rPr>
          <w:rFonts w:ascii="Arial" w:hAnsi="Arial" w:cs="Arial"/>
          <w:sz w:val="18"/>
          <w:szCs w:val="18"/>
          <w:lang w:eastAsia="ja-JP"/>
        </w:rPr>
        <w:t xml:space="preserve"> RF core requirements</w:t>
      </w:r>
      <w:r w:rsidR="00557B19">
        <w:rPr>
          <w:rFonts w:ascii="Arial" w:hAnsi="Arial" w:cs="Arial"/>
          <w:sz w:val="18"/>
          <w:szCs w:val="18"/>
          <w:lang w:eastAsia="ja-JP"/>
        </w:rPr>
        <w:tab/>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B52DCE8" w14:textId="3A927B3B" w:rsidR="006C117A" w:rsidRPr="006C117A" w:rsidRDefault="006C117A" w:rsidP="006C117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Pr="00B46234">
        <w:rPr>
          <w:rFonts w:ascii="Arial" w:hAnsi="Arial" w:cs="Arial"/>
          <w:sz w:val="18"/>
          <w:szCs w:val="18"/>
          <w:lang w:eastAsia="ja-JP"/>
        </w:rPr>
        <w:t>NR_bands_n87_n88</w:t>
      </w:r>
      <w:r>
        <w:rPr>
          <w:rFonts w:ascii="Arial" w:hAnsi="Arial" w:cs="Arial"/>
          <w:sz w:val="18"/>
          <w:szCs w:val="18"/>
          <w:lang w:eastAsia="ja-JP"/>
        </w:rPr>
        <w:t>-Core]</w:t>
      </w:r>
    </w:p>
    <w:p w14:paraId="6F1B7075" w14:textId="0D6CAB1C" w:rsidR="00E163F1" w:rsidRDefault="008A3D86" w:rsidP="00A8054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3D86">
        <w:rPr>
          <w:rFonts w:ascii="Arial" w:hAnsi="Arial" w:cs="Arial"/>
          <w:sz w:val="18"/>
          <w:szCs w:val="18"/>
          <w:lang w:eastAsia="ja-JP"/>
        </w:rPr>
        <w:t>Introduction of NR band n68</w:t>
      </w:r>
      <w:r w:rsidR="006056C2">
        <w:rPr>
          <w:rFonts w:ascii="Arial" w:hAnsi="Arial" w:cs="Arial"/>
          <w:sz w:val="18"/>
          <w:szCs w:val="18"/>
          <w:lang w:eastAsia="ja-JP"/>
        </w:rPr>
        <w:tab/>
        <w:t>[</w:t>
      </w:r>
      <w:r w:rsidR="00A8054B" w:rsidRPr="00A8054B">
        <w:rPr>
          <w:rFonts w:ascii="Arial" w:hAnsi="Arial" w:cs="Arial"/>
          <w:sz w:val="18"/>
          <w:szCs w:val="18"/>
          <w:lang w:eastAsia="ja-JP"/>
        </w:rPr>
        <w:t>NR_band_n68-Core</w:t>
      </w:r>
      <w:r w:rsidR="006056C2">
        <w:rPr>
          <w:rFonts w:ascii="Arial" w:hAnsi="Arial" w:cs="Arial"/>
          <w:sz w:val="18"/>
          <w:szCs w:val="18"/>
          <w:lang w:eastAsia="ja-JP"/>
        </w:rPr>
        <w:t>]</w:t>
      </w:r>
    </w:p>
    <w:p w14:paraId="23F36DA4" w14:textId="7D876B54" w:rsidR="006056C2" w:rsidRPr="00B01855" w:rsidRDefault="004336E7"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6056C2">
        <w:rPr>
          <w:rFonts w:ascii="Arial" w:eastAsiaTheme="minorEastAsia" w:hAnsi="Arial" w:cs="Arial"/>
          <w:sz w:val="18"/>
          <w:szCs w:val="18"/>
        </w:rPr>
        <w:tab/>
      </w:r>
      <w:r w:rsidR="006056C2">
        <w:rPr>
          <w:rFonts w:ascii="Arial" w:hAnsi="Arial" w:cs="Arial"/>
          <w:sz w:val="18"/>
          <w:szCs w:val="18"/>
          <w:lang w:eastAsia="ja-JP"/>
        </w:rPr>
        <w:t>[</w:t>
      </w:r>
      <w:r w:rsidR="004F13F8" w:rsidRPr="006056C2">
        <w:rPr>
          <w:rFonts w:ascii="Arial" w:hAnsi="Arial" w:cs="Arial"/>
          <w:sz w:val="18"/>
          <w:szCs w:val="18"/>
          <w:lang w:eastAsia="ja-JP"/>
        </w:rPr>
        <w:t>NR_band_n68</w:t>
      </w:r>
      <w:r w:rsidR="006056C2">
        <w:rPr>
          <w:rFonts w:ascii="Arial" w:hAnsi="Arial" w:cs="Arial"/>
          <w:sz w:val="18"/>
          <w:szCs w:val="18"/>
          <w:lang w:eastAsia="ja-JP"/>
        </w:rPr>
        <w:t>-Core]</w:t>
      </w:r>
    </w:p>
    <w:p w14:paraId="479BB9B7" w14:textId="70488050" w:rsidR="006056C2"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3C307CE5" w14:textId="0AE9F198" w:rsidR="006056C2" w:rsidRPr="006C117A"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0D07620D" w14:textId="1CED1609" w:rsidR="009D00A9" w:rsidRDefault="009D00A9" w:rsidP="00DE2A8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D15F8">
        <w:rPr>
          <w:rFonts w:ascii="Arial" w:hAnsi="Arial" w:cs="Arial"/>
          <w:sz w:val="18"/>
          <w:szCs w:val="18"/>
          <w:lang w:eastAsia="ja-JP"/>
        </w:rPr>
        <w:t>Introduction of NR-NTN S-band (MSS band 2000-2020 MHz UL and 2180-2200 MHz DL)</w:t>
      </w:r>
      <w:r>
        <w:rPr>
          <w:rFonts w:ascii="Arial" w:hAnsi="Arial" w:cs="Arial"/>
          <w:sz w:val="18"/>
          <w:szCs w:val="18"/>
          <w:lang w:eastAsia="ja-JP"/>
        </w:rPr>
        <w:tab/>
        <w:t>[</w:t>
      </w:r>
      <w:proofErr w:type="spellStart"/>
      <w:r w:rsidR="00DE2A88" w:rsidRPr="00DE2A88">
        <w:rPr>
          <w:rFonts w:ascii="Arial" w:hAnsi="Arial" w:cs="Arial"/>
          <w:sz w:val="18"/>
          <w:szCs w:val="18"/>
          <w:lang w:eastAsia="ja-JP"/>
        </w:rPr>
        <w:t>NR_NTN_Sband</w:t>
      </w:r>
      <w:proofErr w:type="spellEnd"/>
      <w:r w:rsidR="00DE2A88" w:rsidRPr="00DE2A88">
        <w:rPr>
          <w:rFonts w:ascii="Arial" w:hAnsi="Arial" w:cs="Arial"/>
          <w:sz w:val="18"/>
          <w:szCs w:val="18"/>
          <w:lang w:eastAsia="ja-JP"/>
        </w:rPr>
        <w:t>-Core</w:t>
      </w:r>
      <w:r>
        <w:rPr>
          <w:rFonts w:ascii="Arial" w:hAnsi="Arial" w:cs="Arial"/>
          <w:sz w:val="18"/>
          <w:szCs w:val="18"/>
          <w:lang w:eastAsia="ja-JP"/>
        </w:rPr>
        <w:t>]</w:t>
      </w:r>
    </w:p>
    <w:p w14:paraId="6F494750" w14:textId="2E05B7D8"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6941C9E9" w14:textId="143711D5"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sidR="009D00A9">
        <w:rPr>
          <w:rFonts w:ascii="Arial" w:hAnsi="Arial" w:cs="Arial"/>
          <w:sz w:val="18"/>
          <w:szCs w:val="18"/>
          <w:lang w:eastAsia="ja-JP"/>
        </w:rPr>
        <w:t>]</w:t>
      </w:r>
    </w:p>
    <w:p w14:paraId="4420F7BB" w14:textId="4FCB804A"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3FCC9348" w14:textId="66ED01EB"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263AFC89" w14:textId="2D6F7807" w:rsidR="009D00A9" w:rsidRDefault="009D00A9" w:rsidP="00A729A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41735">
        <w:rPr>
          <w:rFonts w:ascii="Arial" w:hAnsi="Arial" w:cs="Arial"/>
          <w:sz w:val="18"/>
          <w:szCs w:val="18"/>
          <w:lang w:eastAsia="ja-JP"/>
        </w:rPr>
        <w:t>Introduction of IoT-NTN S-band (MSS band 2000-2020 MHz UL and 2180-2200 MHz DL)</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3FF6E345" w14:textId="7D0222F2"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7D799D30" w14:textId="63B33832"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sidR="009D00A9">
        <w:rPr>
          <w:rFonts w:ascii="Arial" w:hAnsi="Arial" w:cs="Arial"/>
          <w:sz w:val="18"/>
          <w:szCs w:val="18"/>
          <w:lang w:eastAsia="ja-JP"/>
        </w:rPr>
        <w:t>]</w:t>
      </w:r>
    </w:p>
    <w:p w14:paraId="601283BD" w14:textId="593369A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4154D602" w14:textId="5F0FF32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5A930CAC" w14:textId="01EF841F" w:rsidR="006056C2" w:rsidRDefault="00184FBD" w:rsidP="00FE30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I</w:t>
      </w:r>
      <w:r w:rsidRPr="00184FBD">
        <w:rPr>
          <w:rFonts w:ascii="Arial" w:hAnsi="Arial" w:cs="Arial"/>
          <w:sz w:val="18"/>
          <w:szCs w:val="18"/>
          <w:lang w:eastAsia="ja-JP"/>
        </w:rPr>
        <w:t>ntroduction of new NR NTN bands to support the Extended L-band (UL 1668-1675MHz, DL 1518-1525MHz) and the combined MSS L-band and Extended L-band ranges (DL 1518-1559 MHz, UL 1626.5-1660.5 MHz and 1668-1675 MHz)</w:t>
      </w:r>
      <w:r w:rsidR="00D13187">
        <w:rPr>
          <w:rFonts w:ascii="Arial" w:hAnsi="Arial" w:cs="Arial"/>
          <w:sz w:val="18"/>
          <w:szCs w:val="18"/>
          <w:lang w:eastAsia="ja-JP"/>
        </w:rPr>
        <w:tab/>
        <w:t>[</w:t>
      </w:r>
      <w:proofErr w:type="spellStart"/>
      <w:r w:rsidR="00FE3047" w:rsidRPr="00FE3047">
        <w:rPr>
          <w:rFonts w:ascii="Arial" w:hAnsi="Arial" w:cs="Arial"/>
          <w:sz w:val="18"/>
          <w:szCs w:val="18"/>
          <w:lang w:eastAsia="ja-JP"/>
        </w:rPr>
        <w:t>NR_NTN_combinedLband</w:t>
      </w:r>
      <w:proofErr w:type="spellEnd"/>
      <w:r w:rsidR="00FE3047" w:rsidRPr="00FE3047">
        <w:rPr>
          <w:rFonts w:ascii="Arial" w:hAnsi="Arial" w:cs="Arial"/>
          <w:sz w:val="18"/>
          <w:szCs w:val="18"/>
          <w:lang w:eastAsia="ja-JP"/>
        </w:rPr>
        <w:t>-Core</w:t>
      </w:r>
      <w:r w:rsidR="00D13187">
        <w:rPr>
          <w:rFonts w:ascii="Arial" w:hAnsi="Arial" w:cs="Arial"/>
          <w:sz w:val="18"/>
          <w:szCs w:val="18"/>
          <w:lang w:eastAsia="ja-JP"/>
        </w:rPr>
        <w:t>]</w:t>
      </w:r>
    </w:p>
    <w:p w14:paraId="352EF1F7" w14:textId="61450F64" w:rsidR="00CF230B" w:rsidRPr="00D436C9"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lastRenderedPageBreak/>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65054F12" w14:textId="5EA0B7BE" w:rsidR="00CF230B" w:rsidRPr="00B01855" w:rsidRDefault="00DB1AB5"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CF230B">
        <w:rPr>
          <w:rFonts w:ascii="Arial" w:eastAsiaTheme="minorEastAsia" w:hAnsi="Arial" w:cs="Arial"/>
          <w:sz w:val="18"/>
          <w:szCs w:val="18"/>
        </w:rPr>
        <w:tab/>
      </w:r>
      <w:r w:rsidR="00CF230B">
        <w:rPr>
          <w:rFonts w:ascii="Arial" w:hAnsi="Arial" w:cs="Arial"/>
          <w:sz w:val="18"/>
          <w:szCs w:val="18"/>
          <w:lang w:eastAsia="ja-JP"/>
        </w:rPr>
        <w:t>[</w:t>
      </w:r>
      <w:proofErr w:type="spellStart"/>
      <w:r w:rsidR="0054505E" w:rsidRPr="00D13187">
        <w:rPr>
          <w:rFonts w:ascii="Arial" w:hAnsi="Arial" w:cs="Arial"/>
          <w:sz w:val="18"/>
          <w:szCs w:val="18"/>
          <w:lang w:eastAsia="ja-JP"/>
        </w:rPr>
        <w:t>NR_NTN_combinedLband</w:t>
      </w:r>
      <w:proofErr w:type="spellEnd"/>
      <w:r w:rsidR="00CF230B">
        <w:rPr>
          <w:rFonts w:ascii="Arial" w:hAnsi="Arial" w:cs="Arial"/>
          <w:sz w:val="18"/>
          <w:szCs w:val="18"/>
          <w:lang w:eastAsia="ja-JP"/>
        </w:rPr>
        <w:t>-Core]</w:t>
      </w:r>
    </w:p>
    <w:p w14:paraId="6CBF35A2" w14:textId="199C5F1B" w:rsidR="00CF230B"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3FF0C3B4" w14:textId="581A63B0" w:rsidR="00D13187" w:rsidRDefault="00CF230B" w:rsidP="00A4091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73DE1E6F" w14:textId="5CAC5D25" w:rsidR="000C30B9" w:rsidRDefault="000C30B9" w:rsidP="0055761E">
      <w:pPr>
        <w:numPr>
          <w:ilvl w:val="1"/>
          <w:numId w:val="1"/>
        </w:numPr>
        <w:tabs>
          <w:tab w:val="left" w:pos="1560"/>
          <w:tab w:val="right" w:pos="15120"/>
        </w:tabs>
        <w:spacing w:before="60" w:after="60"/>
        <w:outlineLvl w:val="0"/>
        <w:rPr>
          <w:rFonts w:ascii="Arial" w:hAnsi="Arial" w:cs="Arial"/>
          <w:sz w:val="18"/>
          <w:szCs w:val="18"/>
          <w:lang w:eastAsia="ja-JP"/>
        </w:rPr>
      </w:pPr>
      <w:r w:rsidRPr="000C30B9">
        <w:rPr>
          <w:rFonts w:ascii="Arial" w:hAnsi="Arial" w:cs="Arial"/>
          <w:sz w:val="18"/>
          <w:szCs w:val="18"/>
          <w:lang w:eastAsia="ja-JP"/>
        </w:rPr>
        <w:t>Introduction of Power Class 2 and UE 40MHz Channel Bandwidth in NR band n28</w:t>
      </w:r>
      <w:r w:rsidR="00900C83">
        <w:rPr>
          <w:rFonts w:ascii="Arial" w:hAnsi="Arial" w:cs="Arial"/>
          <w:sz w:val="18"/>
          <w:szCs w:val="18"/>
          <w:lang w:eastAsia="ja-JP"/>
        </w:rPr>
        <w:tab/>
        <w:t>[</w:t>
      </w:r>
      <w:r w:rsidR="0055761E" w:rsidRPr="0055761E">
        <w:rPr>
          <w:rFonts w:ascii="Arial" w:hAnsi="Arial" w:cs="Arial"/>
          <w:sz w:val="18"/>
          <w:szCs w:val="18"/>
          <w:lang w:eastAsia="ja-JP"/>
        </w:rPr>
        <w:t>NR_n28_PC2_40MHz_CBW-Core</w:t>
      </w:r>
      <w:r w:rsidR="00900C83">
        <w:rPr>
          <w:rFonts w:ascii="Arial" w:hAnsi="Arial" w:cs="Arial"/>
          <w:sz w:val="18"/>
          <w:szCs w:val="18"/>
          <w:lang w:eastAsia="ja-JP"/>
        </w:rPr>
        <w:t>]</w:t>
      </w:r>
    </w:p>
    <w:p w14:paraId="67B9FE12" w14:textId="56400009" w:rsidR="00900C83"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 xml:space="preserve">eneral </w:t>
      </w:r>
      <w:r w:rsidR="001758C5">
        <w:rPr>
          <w:rFonts w:ascii="Arial" w:eastAsiaTheme="minorEastAsia" w:hAnsi="Arial" w:cs="Arial" w:hint="eastAsia"/>
          <w:sz w:val="18"/>
          <w:szCs w:val="18"/>
        </w:rPr>
        <w:t>aspects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4C1441FD" w14:textId="34784C5D" w:rsidR="00895B4C"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7126B1E0" w14:textId="74408F3D" w:rsidR="000A5678" w:rsidRPr="00826FAC" w:rsidRDefault="000A5678"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6BC418DC" w14:textId="071CEB4A" w:rsidR="00716B95" w:rsidRPr="00716B95" w:rsidRDefault="00716B95" w:rsidP="00826FAC">
      <w:pPr>
        <w:pStyle w:val="af6"/>
        <w:tabs>
          <w:tab w:val="left" w:pos="540"/>
          <w:tab w:val="left" w:pos="2520"/>
          <w:tab w:val="right" w:pos="10206"/>
        </w:tabs>
        <w:spacing w:before="60" w:after="60"/>
        <w:ind w:left="425"/>
        <w:outlineLvl w:val="0"/>
        <w:rPr>
          <w:rFonts w:ascii="Arial" w:hAnsi="Arial" w:cs="Arial"/>
          <w:sz w:val="18"/>
          <w:szCs w:val="18"/>
          <w:lang w:eastAsia="ja-JP"/>
        </w:rPr>
      </w:pPr>
      <w:r w:rsidRPr="00716B95">
        <w:rPr>
          <w:rFonts w:ascii="Arial" w:hAnsi="Arial" w:cs="Arial"/>
          <w:sz w:val="18"/>
          <w:szCs w:val="18"/>
          <w:lang w:eastAsia="ja-JP"/>
        </w:rPr>
        <w:t xml:space="preserve">-------------------------------------- </w:t>
      </w:r>
      <w:r>
        <w:rPr>
          <w:rFonts w:ascii="Arial" w:hAnsi="Arial" w:cs="Arial"/>
          <w:sz w:val="18"/>
          <w:szCs w:val="18"/>
          <w:lang w:eastAsia="ja-JP"/>
        </w:rPr>
        <w:t xml:space="preserve">Other spectrum related </w:t>
      </w:r>
      <w:r w:rsidR="00D97069">
        <w:rPr>
          <w:rFonts w:ascii="Arial" w:hAnsi="Arial" w:cs="Arial"/>
          <w:sz w:val="18"/>
          <w:szCs w:val="18"/>
          <w:lang w:eastAsia="ja-JP"/>
        </w:rPr>
        <w:t>items</w:t>
      </w:r>
      <w:r w:rsidRPr="00716B95">
        <w:rPr>
          <w:rFonts w:ascii="Arial" w:hAnsi="Arial" w:cs="Arial"/>
          <w:sz w:val="18"/>
          <w:szCs w:val="18"/>
          <w:lang w:eastAsia="ja-JP"/>
        </w:rPr>
        <w:t xml:space="preserve"> ----------------------------------------------------------------------------------</w:t>
      </w:r>
    </w:p>
    <w:p w14:paraId="276BCEC9" w14:textId="08C4006B" w:rsidR="00B20F22" w:rsidRDefault="00B20F22" w:rsidP="00B20F22">
      <w:pPr>
        <w:numPr>
          <w:ilvl w:val="1"/>
          <w:numId w:val="1"/>
        </w:numPr>
        <w:tabs>
          <w:tab w:val="left" w:pos="1560"/>
          <w:tab w:val="right" w:pos="15120"/>
        </w:tabs>
        <w:spacing w:before="60" w:after="60"/>
        <w:outlineLvl w:val="0"/>
        <w:rPr>
          <w:rFonts w:ascii="Arial" w:eastAsiaTheme="minorEastAsia" w:hAnsi="Arial" w:cs="Arial"/>
          <w:sz w:val="18"/>
          <w:szCs w:val="18"/>
        </w:rPr>
      </w:pPr>
      <w:proofErr w:type="spellStart"/>
      <w:r>
        <w:rPr>
          <w:rFonts w:ascii="Arial" w:eastAsiaTheme="minorEastAsia" w:hAnsi="Arial" w:cs="Arial" w:hint="eastAsia"/>
          <w:sz w:val="18"/>
          <w:szCs w:val="18"/>
        </w:rPr>
        <w:t>M</w:t>
      </w:r>
      <w:r w:rsidRPr="00B20F22">
        <w:rPr>
          <w:rFonts w:ascii="Arial" w:eastAsiaTheme="minorEastAsia" w:hAnsi="Arial" w:cs="Arial"/>
          <w:sz w:val="18"/>
          <w:szCs w:val="18"/>
        </w:rPr>
        <w:t>mWave</w:t>
      </w:r>
      <w:proofErr w:type="spellEnd"/>
      <w:r w:rsidRPr="00B20F22">
        <w:rPr>
          <w:rFonts w:ascii="Arial" w:eastAsiaTheme="minorEastAsia" w:hAnsi="Arial" w:cs="Arial"/>
          <w:sz w:val="18"/>
          <w:szCs w:val="18"/>
        </w:rPr>
        <w:t xml:space="preserve"> UE spurious emission</w:t>
      </w:r>
      <w:r>
        <w:rPr>
          <w:rFonts w:ascii="Arial" w:eastAsiaTheme="minorEastAsia" w:hAnsi="Arial" w:cs="Arial"/>
          <w:sz w:val="18"/>
          <w:szCs w:val="18"/>
        </w:rPr>
        <w:tab/>
        <w:t>[TBD]</w:t>
      </w:r>
    </w:p>
    <w:p w14:paraId="6250C197" w14:textId="6B46C7E5" w:rsidR="00B20F22" w:rsidRDefault="00B20F22"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sidR="00730BDE">
        <w:rPr>
          <w:rFonts w:ascii="Arial" w:eastAsiaTheme="minorEastAsia" w:hAnsi="Arial" w:cs="Arial"/>
          <w:sz w:val="18"/>
          <w:szCs w:val="18"/>
        </w:rPr>
        <w:tab/>
        <w:t>[TBD]</w:t>
      </w:r>
    </w:p>
    <w:p w14:paraId="156F9355" w14:textId="4086C82B" w:rsidR="00730BDE"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[TBD]</w:t>
      </w:r>
    </w:p>
    <w:p w14:paraId="0DDCD4CB" w14:textId="2A7B2A6D" w:rsidR="00DE2E27"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[TBD]</w:t>
      </w:r>
    </w:p>
    <w:p w14:paraId="52174EE5" w14:textId="7E46A1BC" w:rsidR="00511C4F" w:rsidRDefault="00B27F02" w:rsidP="00511C4F">
      <w:pPr>
        <w:numPr>
          <w:ilvl w:val="1"/>
          <w:numId w:val="1"/>
        </w:numPr>
        <w:tabs>
          <w:tab w:val="left" w:pos="1560"/>
          <w:tab w:val="right" w:pos="15120"/>
        </w:tabs>
        <w:spacing w:before="60" w:after="60"/>
        <w:outlineLvl w:val="0"/>
        <w:rPr>
          <w:rFonts w:ascii="Arial" w:eastAsiaTheme="minorEastAsia" w:hAnsi="Arial" w:cs="Arial"/>
          <w:sz w:val="18"/>
          <w:szCs w:val="18"/>
        </w:rPr>
      </w:pPr>
      <w:r w:rsidRPr="00B27F02">
        <w:rPr>
          <w:rFonts w:ascii="Arial" w:eastAsiaTheme="minorEastAsia" w:hAnsi="Arial" w:cs="Arial"/>
          <w:sz w:val="18"/>
          <w:szCs w:val="18"/>
        </w:rPr>
        <w:t>Introduction of HAPS additional operating bands</w:t>
      </w:r>
      <w:r>
        <w:rPr>
          <w:rFonts w:ascii="Arial" w:eastAsiaTheme="minorEastAsia" w:hAnsi="Arial" w:cs="Arial"/>
          <w:sz w:val="18"/>
          <w:szCs w:val="18"/>
        </w:rPr>
        <w:tab/>
        <w:t>[TBD]</w:t>
      </w:r>
    </w:p>
    <w:p w14:paraId="76B7A7A9" w14:textId="59F80763" w:rsidR="00B27F02" w:rsidRDefault="00B27F02"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t>[TBD]</w:t>
      </w:r>
    </w:p>
    <w:p w14:paraId="7BF10E65" w14:textId="77777777" w:rsidR="00AE1D98" w:rsidRDefault="00AE1D98"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[TBD]</w:t>
      </w:r>
    </w:p>
    <w:p w14:paraId="1B403F87" w14:textId="648C6087" w:rsidR="00AE1D98" w:rsidRPr="00AE1D98" w:rsidRDefault="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[TBD]</w:t>
      </w:r>
    </w:p>
    <w:p w14:paraId="5375CB9D" w14:textId="1BB9C6C5" w:rsidR="00172C7C" w:rsidRPr="00826FAC"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826FAC">
        <w:rPr>
          <w:rFonts w:ascii="Arial" w:hAnsi="Arial" w:cs="Arial"/>
          <w:sz w:val="18"/>
          <w:szCs w:val="18"/>
          <w:lang w:eastAsia="ja-JP"/>
        </w:rPr>
        <w:t>Rel-19</w:t>
      </w:r>
      <w:r w:rsidR="00AC0273" w:rsidRPr="00826FAC">
        <w:rPr>
          <w:rFonts w:ascii="Arial" w:hAnsi="Arial" w:cs="Arial"/>
          <w:sz w:val="18"/>
          <w:szCs w:val="18"/>
          <w:lang w:eastAsia="ja-JP"/>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w:t>
      </w:r>
      <w:r w:rsidR="00601739" w:rsidRPr="00826FAC">
        <w:rPr>
          <w:rFonts w:ascii="Arial" w:hAnsi="Arial" w:cs="Arial"/>
          <w:sz w:val="18"/>
          <w:szCs w:val="18"/>
          <w:lang w:eastAsia="ja-JP"/>
        </w:rPr>
        <w:t>/study</w:t>
      </w:r>
      <w:r w:rsidR="00826A6F" w:rsidRPr="0052514D">
        <w:rPr>
          <w:rFonts w:ascii="Arial" w:hAnsi="Arial" w:cs="Arial"/>
          <w:sz w:val="18"/>
          <w:szCs w:val="18"/>
          <w:lang w:eastAsia="ja-JP"/>
        </w:rPr>
        <w:t xml:space="preserve">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895B4C" w:rsidRDefault="002760C3"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895B4C">
        <w:rPr>
          <w:rFonts w:ascii="Arial" w:eastAsiaTheme="minorEastAsia" w:hAnsi="Arial" w:cs="Arial"/>
          <w:sz w:val="18"/>
          <w:szCs w:val="18"/>
        </w:rPr>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357613F3" w14:textId="686AD7A2"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14AECD19" w14:textId="37196EAD" w:rsidR="009B5D6C" w:rsidRPr="00895B4C" w:rsidRDefault="009B5D6C" w:rsidP="009B5D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RRM core requirements</w:t>
      </w:r>
      <w:r w:rsidRPr="0052514D">
        <w:rPr>
          <w:rFonts w:ascii="Arial" w:eastAsiaTheme="minorEastAsia" w:hAnsi="Arial" w:cs="Arial"/>
          <w:sz w:val="18"/>
          <w:szCs w:val="18"/>
        </w:rPr>
        <w:tab/>
      </w:r>
      <w:r w:rsidRPr="00895B4C">
        <w:rPr>
          <w:rFonts w:ascii="Arial" w:eastAsiaTheme="minorEastAsia" w:hAnsi="Arial" w:cs="Arial"/>
          <w:sz w:val="18"/>
          <w:szCs w:val="18"/>
        </w:rPr>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[NR_ENDC_RF_Ph4]</w:t>
      </w:r>
    </w:p>
    <w:p w14:paraId="70838BA2" w14:textId="77777777" w:rsidR="00FA1815" w:rsidRPr="0052514D" w:rsidRDefault="00FA1815" w:rsidP="00FA181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5" w:name="OLE_LINK5"/>
      <w:r w:rsidRPr="0052514D">
        <w:rPr>
          <w:rFonts w:ascii="Arial" w:eastAsiaTheme="minorEastAsia" w:hAnsi="Arial" w:cs="Arial"/>
          <w:sz w:val="18"/>
          <w:szCs w:val="18"/>
        </w:rPr>
        <w:t>FS_NR_IMT_4400_7125_14800MHz</w:t>
      </w:r>
      <w:bookmarkEnd w:id="5"/>
      <w:r w:rsidRPr="0052514D">
        <w:rPr>
          <w:rFonts w:ascii="Arial" w:eastAsiaTheme="minorEastAsia" w:hAnsi="Arial" w:cs="Arial"/>
          <w:sz w:val="18"/>
          <w:szCs w:val="18"/>
        </w:rPr>
        <w:t>]</w:t>
      </w:r>
    </w:p>
    <w:p w14:paraId="0190B9C5"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Pr="0052514D">
        <w:rPr>
          <w:rFonts w:ascii="Arial" w:eastAsiaTheme="minorEastAsia" w:hAnsi="Arial" w:cs="Arial"/>
          <w:sz w:val="18"/>
          <w:szCs w:val="18"/>
        </w:rPr>
        <w:tab/>
        <w:t>[FS_NR_IMT_4400_7125_14800MHz]</w:t>
      </w:r>
    </w:p>
    <w:p w14:paraId="28336E0B"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L</w:t>
      </w:r>
      <w:r w:rsidRPr="0052514D">
        <w:rPr>
          <w:rFonts w:ascii="Arial" w:eastAsiaTheme="minorEastAsia" w:hAnsi="Arial" w:cs="Arial"/>
          <w:sz w:val="18"/>
          <w:szCs w:val="18"/>
        </w:rPr>
        <w:t>S reply for NR in 4400 to 4800 MHz</w:t>
      </w:r>
      <w:r w:rsidRPr="0052514D">
        <w:rPr>
          <w:rFonts w:ascii="Arial" w:eastAsiaTheme="minorEastAsia" w:hAnsi="Arial" w:cs="Arial"/>
          <w:sz w:val="18"/>
          <w:szCs w:val="18"/>
        </w:rPr>
        <w:tab/>
        <w:t>[FS_NR_IMT_4400_7125_14800MHz]</w:t>
      </w:r>
    </w:p>
    <w:p w14:paraId="58116DAB"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lastRenderedPageBreak/>
        <w:t>Study the IMT parameters relevant for sharing and compatibility for 7125 to 8400 MHz frequency range</w:t>
      </w:r>
      <w:r w:rsidRPr="0052514D">
        <w:rPr>
          <w:rFonts w:ascii="Arial" w:eastAsiaTheme="minorEastAsia" w:hAnsi="Arial" w:cs="Arial"/>
          <w:sz w:val="18"/>
          <w:szCs w:val="18"/>
        </w:rPr>
        <w:tab/>
        <w:t>[FS_NR_IMT_4400_7125_14800MHz]</w:t>
      </w:r>
    </w:p>
    <w:p w14:paraId="2FA91E03" w14:textId="77777777" w:rsidR="00FA1815"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14800 to 15350 MHz frequency range</w:t>
      </w:r>
      <w:r w:rsidRPr="0052514D">
        <w:rPr>
          <w:rFonts w:ascii="Arial" w:eastAsiaTheme="minorEastAsia" w:hAnsi="Arial" w:cs="Arial"/>
          <w:sz w:val="18"/>
          <w:szCs w:val="18"/>
        </w:rPr>
        <w:tab/>
        <w:t>[FS_NR_IMT_4400_7125_14800MHz]</w:t>
      </w:r>
    </w:p>
    <w:p w14:paraId="05F13601" w14:textId="77777777" w:rsidR="00FA1815"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assumptions/simulation</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11B180D5" w14:textId="77777777" w:rsidR="00FA1815" w:rsidRPr="0052514D"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Radio and antenna parameters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61A83542"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Other aspects</w:t>
      </w:r>
      <w:r w:rsidRPr="0052514D">
        <w:rPr>
          <w:rFonts w:ascii="Arial" w:eastAsiaTheme="minorEastAsia" w:hAnsi="Arial" w:cs="Arial"/>
          <w:sz w:val="18"/>
          <w:szCs w:val="18"/>
        </w:rPr>
        <w:tab/>
        <w:t>[FS_NR_IMT_4400_7125_14800MHz]</w:t>
      </w:r>
    </w:p>
    <w:p w14:paraId="0D100291"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[FS_NR_IMT_4400_7125_14800MHz]</w:t>
      </w:r>
    </w:p>
    <w:p w14:paraId="55401530"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NR </w:t>
      </w:r>
      <w:proofErr w:type="spellStart"/>
      <w:r w:rsidRPr="0052514D">
        <w:rPr>
          <w:rFonts w:ascii="Arial" w:eastAsiaTheme="minorEastAsia" w:hAnsi="Arial" w:cs="Arial"/>
          <w:sz w:val="18"/>
          <w:szCs w:val="18"/>
        </w:rPr>
        <w:t>sidelink</w:t>
      </w:r>
      <w:proofErr w:type="spellEnd"/>
      <w:r w:rsidRPr="0052514D">
        <w:rPr>
          <w:rFonts w:ascii="Arial" w:eastAsiaTheme="minorEastAsia" w:hAnsi="Arial" w:cs="Arial"/>
          <w:sz w:val="18"/>
          <w:szCs w:val="18"/>
        </w:rPr>
        <w:t xml:space="preserve"> Intra-band Carrier Aggregation in ITS band</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679B75E"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w:t>
      </w:r>
      <w:r>
        <w:rPr>
          <w:rFonts w:ascii="Arial" w:eastAsiaTheme="minorEastAsia" w:hAnsi="Arial" w:cs="Arial"/>
          <w:sz w:val="18"/>
          <w:szCs w:val="18"/>
        </w:rPr>
        <w:t>_</w:t>
      </w:r>
      <w:r w:rsidRPr="0052514D">
        <w:rPr>
          <w:rFonts w:ascii="Arial" w:eastAsiaTheme="minorEastAsia" w:hAnsi="Arial" w:cs="Arial"/>
          <w:sz w:val="18"/>
          <w:szCs w:val="18"/>
        </w:rPr>
        <w:t>intraB_CA_ITS</w:t>
      </w:r>
      <w:proofErr w:type="spellEnd"/>
      <w:r w:rsidRPr="0052514D">
        <w:rPr>
          <w:rFonts w:ascii="Arial" w:eastAsiaTheme="minorEastAsia" w:hAnsi="Arial" w:cs="Arial"/>
          <w:sz w:val="18"/>
          <w:szCs w:val="18"/>
        </w:rPr>
        <w:t>-Core]</w:t>
      </w:r>
    </w:p>
    <w:p w14:paraId="567C5E53"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non-contiguous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7C3B736F"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FC86F00"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17570847"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0E544E4"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7690A209"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25A530DA"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4D4FEAB2"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DEB7D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E458108"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[NR_FR1_lessthan_5MHz_BW_Ph2]</w:t>
      </w:r>
    </w:p>
    <w:p w14:paraId="6B73D0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[NR_FR1_lessthan_5MHz_BW_Ph2-Core]</w:t>
      </w:r>
    </w:p>
    <w:p w14:paraId="551DE120"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Pr="0052514D">
        <w:rPr>
          <w:rFonts w:ascii="Arial" w:eastAsiaTheme="minorEastAsia" w:hAnsi="Arial" w:cs="Arial"/>
          <w:sz w:val="18"/>
          <w:szCs w:val="18"/>
        </w:rPr>
        <w:tab/>
        <w:t>[NR_FR1_lessthan_5MHz_BW_Ph2-Core]</w:t>
      </w:r>
    </w:p>
    <w:p w14:paraId="5B0A192C" w14:textId="3785840C" w:rsidR="0065144E" w:rsidRPr="0052514D" w:rsidRDefault="0065144E" w:rsidP="006514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sidRPr="0052514D">
        <w:rPr>
          <w:rFonts w:ascii="Arial" w:eastAsiaTheme="minorEastAsia" w:hAnsi="Arial" w:cs="Arial"/>
          <w:sz w:val="18"/>
          <w:szCs w:val="18"/>
        </w:rPr>
        <w:tab/>
        <w:t>[NR_FR1_lessthan_5MHz_BW_Ph2-Core]</w:t>
      </w:r>
    </w:p>
    <w:p w14:paraId="76525952" w14:textId="508A2778" w:rsidR="00BB5FF2"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[NR_FR1_lessthan_5MHz_BW_Ph2]</w:t>
      </w:r>
    </w:p>
    <w:p w14:paraId="2B88B6F4" w14:textId="77777777" w:rsidR="00167DCD" w:rsidRPr="0052514D" w:rsidRDefault="00167DCD" w:rsidP="00167DC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36DF7872"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6" w:name="OLE_LINK9"/>
      <w:r w:rsidRPr="0052514D">
        <w:rPr>
          <w:rFonts w:ascii="Arial" w:eastAsiaTheme="minorEastAsia" w:hAnsi="Arial" w:cs="Arial"/>
          <w:sz w:val="18"/>
          <w:szCs w:val="18"/>
        </w:rPr>
        <w:t>NonCol_intraB_ENDC_NR_CA_Ph2-Core</w:t>
      </w:r>
      <w:bookmarkEnd w:id="6"/>
      <w:r w:rsidRPr="0052514D">
        <w:rPr>
          <w:rFonts w:ascii="Arial" w:eastAsiaTheme="minorEastAsia" w:hAnsi="Arial" w:cs="Arial"/>
          <w:sz w:val="18"/>
          <w:szCs w:val="18"/>
        </w:rPr>
        <w:t>]</w:t>
      </w:r>
    </w:p>
    <w:p w14:paraId="361C8408"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7F01FFD8" w14:textId="1D1C6F52" w:rsidR="00167DCD" w:rsidRPr="0052514D" w:rsidRDefault="000B15C5"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 xml:space="preserve">UE RF requirements for </w:t>
      </w:r>
      <w:r w:rsidR="00B276B7">
        <w:rPr>
          <w:rFonts w:ascii="Arial" w:eastAsia="MS Mincho" w:hAnsi="Arial" w:cs="Arial"/>
          <w:sz w:val="18"/>
          <w:szCs w:val="18"/>
          <w:lang w:eastAsia="ja-JP"/>
        </w:rPr>
        <w:t>T</w:t>
      </w:r>
      <w:r w:rsidR="00167DCD" w:rsidRPr="0052514D">
        <w:rPr>
          <w:rFonts w:ascii="Arial" w:eastAsia="MS Mincho" w:hAnsi="Arial" w:cs="Arial"/>
          <w:sz w:val="18"/>
          <w:szCs w:val="18"/>
          <w:lang w:eastAsia="ja-JP"/>
        </w:rPr>
        <w:t>ype 4a/4b capable FWA UE for EN-DC/NR-CA</w:t>
      </w:r>
      <w:r w:rsidR="00167DCD" w:rsidRPr="0052514D">
        <w:rPr>
          <w:rFonts w:ascii="Arial" w:eastAsia="MS Mincho" w:hAnsi="Arial" w:cs="Arial"/>
          <w:sz w:val="18"/>
          <w:szCs w:val="18"/>
          <w:lang w:eastAsia="ja-JP"/>
        </w:rPr>
        <w:tab/>
        <w:t>[NonCol_intraB_ENDC_NR_CA_Ph2-Core]</w:t>
      </w:r>
    </w:p>
    <w:p w14:paraId="0AC0F29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Capability/UE behavior and network signaling for Type 4 EN-DC/NR-CA</w:t>
      </w:r>
      <w:r w:rsidRPr="0052514D">
        <w:rPr>
          <w:rFonts w:ascii="Arial" w:eastAsia="MS Mincho" w:hAnsi="Arial" w:cs="Arial"/>
          <w:sz w:val="18"/>
          <w:szCs w:val="18"/>
          <w:lang w:eastAsia="ja-JP"/>
        </w:rPr>
        <w:tab/>
        <w:t>[NonCol_intraB_ENDC_NR_CA_Ph2-Core]</w:t>
      </w:r>
    </w:p>
    <w:p w14:paraId="27282F4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Pr="0052514D">
        <w:rPr>
          <w:rFonts w:ascii="Arial" w:eastAsia="MS Mincho" w:hAnsi="Arial" w:cs="Arial"/>
          <w:sz w:val="18"/>
          <w:szCs w:val="18"/>
          <w:lang w:eastAsia="ja-JP"/>
        </w:rPr>
        <w:tab/>
        <w:t>[NonCol_intraB_ENDC_NR_CA_Ph2-Core]</w:t>
      </w:r>
    </w:p>
    <w:p w14:paraId="4BD02F15" w14:textId="3AA5362E" w:rsidR="0065144E" w:rsidRPr="0052514D" w:rsidRDefault="0065144E" w:rsidP="0065144E">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RRM core</w:t>
      </w:r>
      <w:r w:rsidRPr="0052514D">
        <w:rPr>
          <w:rFonts w:ascii="Arial" w:eastAsiaTheme="minorEastAsia" w:hAnsi="Arial" w:cs="Arial" w:hint="eastAsia"/>
          <w:sz w:val="18"/>
          <w:szCs w:val="18"/>
        </w:rPr>
        <w:t xml:space="preserve">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4BAB74A3" w14:textId="0623EC95" w:rsidR="00167DCD" w:rsidRPr="00644859"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Pr="0052514D">
        <w:rPr>
          <w:rFonts w:ascii="Arial" w:hAnsi="Arial" w:cs="Arial"/>
          <w:sz w:val="18"/>
          <w:szCs w:val="18"/>
        </w:rPr>
        <w:t>NonCol_intraB_ENDC_NR_CA_Ph2</w:t>
      </w:r>
      <w:r w:rsidRPr="0052514D">
        <w:rPr>
          <w:rFonts w:ascii="Arial" w:eastAsiaTheme="minorEastAsia" w:hAnsi="Arial" w:cs="Arial"/>
          <w:sz w:val="18"/>
          <w:szCs w:val="18"/>
        </w:rPr>
        <w:t>]</w:t>
      </w:r>
    </w:p>
    <w:p w14:paraId="3B391B0F" w14:textId="3AAF36BD" w:rsidR="00644859" w:rsidRDefault="00644859" w:rsidP="00465B2D">
      <w:pPr>
        <w:numPr>
          <w:ilvl w:val="1"/>
          <w:numId w:val="1"/>
        </w:numPr>
        <w:tabs>
          <w:tab w:val="left" w:pos="1560"/>
          <w:tab w:val="right" w:pos="15120"/>
        </w:tabs>
        <w:spacing w:before="60" w:after="60"/>
        <w:outlineLvl w:val="0"/>
        <w:rPr>
          <w:rFonts w:ascii="Arial" w:eastAsiaTheme="minorEastAsia" w:hAnsi="Arial" w:cs="Arial"/>
          <w:sz w:val="18"/>
          <w:szCs w:val="18"/>
        </w:rPr>
      </w:pPr>
      <w:r w:rsidRPr="00E0523D">
        <w:rPr>
          <w:rFonts w:ascii="Arial" w:eastAsiaTheme="minorEastAsia" w:hAnsi="Arial" w:cs="Arial"/>
          <w:sz w:val="18"/>
          <w:szCs w:val="18"/>
        </w:rPr>
        <w:t>Study on NR FR1 DL Fragmented Carriers</w:t>
      </w:r>
      <w:r w:rsidR="00D46DEC">
        <w:rPr>
          <w:rFonts w:ascii="Arial" w:eastAsiaTheme="minorEastAsia" w:hAnsi="Arial" w:cs="Arial"/>
          <w:sz w:val="18"/>
          <w:szCs w:val="18"/>
        </w:rPr>
        <w:tab/>
        <w:t>[</w:t>
      </w:r>
      <w:r w:rsidR="00465B2D" w:rsidRPr="00465B2D">
        <w:rPr>
          <w:rFonts w:ascii="Arial" w:eastAsiaTheme="minorEastAsia" w:hAnsi="Arial" w:cs="Arial"/>
          <w:sz w:val="18"/>
          <w:szCs w:val="18"/>
        </w:rPr>
        <w:t>FS_NR_FR1_DL_Frag_Carrier</w:t>
      </w:r>
      <w:r w:rsidR="00D46DEC">
        <w:rPr>
          <w:rFonts w:ascii="Arial" w:eastAsiaTheme="minorEastAsia" w:hAnsi="Arial" w:cs="Arial"/>
          <w:sz w:val="18"/>
          <w:szCs w:val="18"/>
        </w:rPr>
        <w:t>]</w:t>
      </w:r>
    </w:p>
    <w:p w14:paraId="0AE11A2B" w14:textId="79782731" w:rsidR="00D46DEC" w:rsidRDefault="00D46DEC" w:rsidP="008161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Pr>
          <w:rFonts w:ascii="Arial" w:eastAsiaTheme="minorEastAsia" w:hAnsi="Arial" w:cs="Arial"/>
          <w:sz w:val="18"/>
          <w:szCs w:val="18"/>
        </w:rPr>
        <w:t>]</w:t>
      </w:r>
    </w:p>
    <w:p w14:paraId="0A60A853" w14:textId="343FB76B" w:rsidR="00D46DE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w:t>
      </w:r>
      <w:r w:rsidRPr="003E705C">
        <w:rPr>
          <w:rFonts w:ascii="Arial" w:eastAsiaTheme="minorEastAsia" w:hAnsi="Arial" w:cs="Arial"/>
          <w:sz w:val="18"/>
          <w:szCs w:val="18"/>
        </w:rPr>
        <w:t>ethods for reducing the number of UE Rx chains</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1508B0E" w14:textId="600C6FB7" w:rsidR="003E705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Impacts on UE RF requirements</w:t>
      </w:r>
      <w:r w:rsidR="001A3CEA">
        <w:rPr>
          <w:rFonts w:ascii="Arial" w:eastAsiaTheme="minorEastAsia" w:hAnsi="Arial" w:cs="Arial"/>
          <w:sz w:val="18"/>
          <w:szCs w:val="18"/>
        </w:rPr>
        <w:t xml:space="preserve"> and DL performance</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9056999" w14:textId="642867F9" w:rsidR="00221150" w:rsidRDefault="00221150"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2B063929" w14:textId="416ADE19" w:rsidR="00B90BF0" w:rsidRDefault="00B90BF0" w:rsidP="008A2C96">
      <w:pPr>
        <w:numPr>
          <w:ilvl w:val="1"/>
          <w:numId w:val="1"/>
        </w:numPr>
        <w:tabs>
          <w:tab w:val="left" w:pos="1560"/>
          <w:tab w:val="right" w:pos="15120"/>
        </w:tabs>
        <w:spacing w:before="60" w:after="60"/>
        <w:outlineLvl w:val="0"/>
        <w:rPr>
          <w:rFonts w:ascii="Arial" w:eastAsiaTheme="minorEastAsia" w:hAnsi="Arial" w:cs="Arial"/>
          <w:sz w:val="18"/>
          <w:szCs w:val="18"/>
        </w:rPr>
      </w:pPr>
      <w:r w:rsidRPr="00B90BF0">
        <w:rPr>
          <w:rFonts w:ascii="Arial" w:eastAsiaTheme="minorEastAsia" w:hAnsi="Arial" w:cs="Arial"/>
          <w:sz w:val="18"/>
          <w:szCs w:val="18"/>
        </w:rPr>
        <w:t xml:space="preserve">NR power class 2 </w:t>
      </w:r>
      <w:proofErr w:type="spellStart"/>
      <w:r w:rsidRPr="00B90BF0">
        <w:rPr>
          <w:rFonts w:ascii="Arial" w:eastAsiaTheme="minorEastAsia" w:hAnsi="Arial" w:cs="Arial"/>
          <w:sz w:val="18"/>
          <w:szCs w:val="18"/>
        </w:rPr>
        <w:t>RedCap</w:t>
      </w:r>
      <w:proofErr w:type="spellEnd"/>
      <w:r w:rsidRPr="00B90BF0">
        <w:rPr>
          <w:rFonts w:ascii="Arial" w:eastAsiaTheme="minorEastAsia" w:hAnsi="Arial" w:cs="Arial"/>
          <w:sz w:val="18"/>
          <w:szCs w:val="18"/>
        </w:rPr>
        <w:t xml:space="preserve"> (Reduced Capability) UE in FR1</w:t>
      </w:r>
      <w:r w:rsidR="009509B6">
        <w:rPr>
          <w:rFonts w:ascii="Arial" w:eastAsiaTheme="minorEastAsia" w:hAnsi="Arial" w:cs="Arial"/>
          <w:sz w:val="18"/>
          <w:szCs w:val="18"/>
        </w:rPr>
        <w:tab/>
      </w:r>
      <w:r w:rsidR="008A2C96">
        <w:rPr>
          <w:rFonts w:ascii="Arial" w:eastAsiaTheme="minorEastAsia" w:hAnsi="Arial" w:cs="Arial"/>
          <w:sz w:val="18"/>
          <w:szCs w:val="18"/>
        </w:rPr>
        <w:t>[</w:t>
      </w:r>
      <w:r w:rsidR="008A2C96" w:rsidRPr="008A2C96">
        <w:rPr>
          <w:rFonts w:ascii="Arial" w:eastAsiaTheme="minorEastAsia" w:hAnsi="Arial" w:cs="Arial"/>
          <w:sz w:val="18"/>
          <w:szCs w:val="18"/>
        </w:rPr>
        <w:t>NR_PC2_RedCap_UE-Core</w:t>
      </w:r>
      <w:r w:rsidR="009509B6">
        <w:rPr>
          <w:rFonts w:ascii="Arial" w:eastAsiaTheme="minorEastAsia" w:hAnsi="Arial" w:cs="Arial"/>
          <w:sz w:val="18"/>
          <w:szCs w:val="18"/>
        </w:rPr>
        <w:t>]</w:t>
      </w:r>
    </w:p>
    <w:p w14:paraId="631EB67B" w14:textId="0C7246D5" w:rsidR="009509B6" w:rsidRDefault="008A116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CC6BC1">
        <w:rPr>
          <w:rFonts w:ascii="Arial" w:eastAsiaTheme="minorEastAsia" w:hAnsi="Arial" w:cs="Arial"/>
          <w:sz w:val="18"/>
          <w:szCs w:val="18"/>
        </w:rPr>
        <w:tab/>
        <w:t>[</w:t>
      </w:r>
      <w:r w:rsidR="00CC6BC1" w:rsidRPr="009509B6">
        <w:rPr>
          <w:rFonts w:ascii="Arial" w:eastAsiaTheme="minorEastAsia" w:hAnsi="Arial" w:cs="Arial"/>
          <w:sz w:val="18"/>
          <w:szCs w:val="18"/>
        </w:rPr>
        <w:t>NR_PC2_RedCap_UE</w:t>
      </w:r>
      <w:r w:rsidR="00CC6BC1">
        <w:rPr>
          <w:rFonts w:ascii="Arial" w:eastAsiaTheme="minorEastAsia" w:hAnsi="Arial" w:cs="Arial"/>
          <w:sz w:val="18"/>
          <w:szCs w:val="18"/>
        </w:rPr>
        <w:t>-Core]</w:t>
      </w:r>
    </w:p>
    <w:p w14:paraId="1714103B" w14:textId="79C0D10B" w:rsidR="00CC6BC1" w:rsidRDefault="00CC6BC1"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509B6">
        <w:rPr>
          <w:rFonts w:ascii="Arial" w:eastAsiaTheme="minorEastAsia" w:hAnsi="Arial" w:cs="Arial"/>
          <w:sz w:val="18"/>
          <w:szCs w:val="18"/>
        </w:rPr>
        <w:t>NR_PC2_RedCap_UE</w:t>
      </w:r>
      <w:r>
        <w:rPr>
          <w:rFonts w:ascii="Arial" w:eastAsiaTheme="minorEastAsia" w:hAnsi="Arial" w:cs="Arial"/>
          <w:sz w:val="18"/>
          <w:szCs w:val="18"/>
        </w:rPr>
        <w:t>-Core]</w:t>
      </w:r>
    </w:p>
    <w:p w14:paraId="1C188A48" w14:textId="34142213" w:rsidR="00DC6BA6" w:rsidRDefault="007056A7" w:rsidP="00D0702B">
      <w:pPr>
        <w:numPr>
          <w:ilvl w:val="1"/>
          <w:numId w:val="1"/>
        </w:numPr>
        <w:tabs>
          <w:tab w:val="left" w:pos="1560"/>
          <w:tab w:val="right" w:pos="15120"/>
        </w:tabs>
        <w:spacing w:before="60" w:after="60"/>
        <w:outlineLvl w:val="0"/>
        <w:rPr>
          <w:rFonts w:ascii="Arial" w:eastAsiaTheme="minorEastAsia" w:hAnsi="Arial" w:cs="Arial"/>
          <w:sz w:val="18"/>
          <w:szCs w:val="18"/>
        </w:rPr>
      </w:pPr>
      <w:r w:rsidRPr="007056A7">
        <w:rPr>
          <w:rFonts w:ascii="Arial" w:eastAsiaTheme="minorEastAsia" w:hAnsi="Arial" w:cs="Arial"/>
          <w:sz w:val="18"/>
          <w:szCs w:val="18"/>
        </w:rPr>
        <w:t>Enhanced requirements and conductive test methodology for NR NTN and IoT NTN</w:t>
      </w:r>
      <w:r w:rsidR="00D0702B">
        <w:rPr>
          <w:rFonts w:ascii="Arial" w:eastAsiaTheme="minorEastAsia" w:hAnsi="Arial" w:cs="Arial"/>
          <w:sz w:val="18"/>
          <w:szCs w:val="18"/>
        </w:rPr>
        <w:tab/>
        <w:t>[</w:t>
      </w:r>
      <w:proofErr w:type="spellStart"/>
      <w:r w:rsidR="00D0702B">
        <w:rPr>
          <w:rFonts w:ascii="Arial" w:eastAsiaTheme="minorEastAsia" w:hAnsi="Arial" w:cs="Arial"/>
          <w:sz w:val="18"/>
          <w:szCs w:val="18"/>
        </w:rPr>
        <w:t>NR_IoT_NTN_req_test_enh</w:t>
      </w:r>
      <w:proofErr w:type="spellEnd"/>
      <w:r w:rsidR="00D0702B">
        <w:rPr>
          <w:rFonts w:ascii="Arial" w:eastAsiaTheme="minorEastAsia" w:hAnsi="Arial" w:cs="Arial"/>
          <w:sz w:val="18"/>
          <w:szCs w:val="18"/>
        </w:rPr>
        <w:t>]</w:t>
      </w:r>
    </w:p>
    <w:p w14:paraId="470FAEA5" w14:textId="3470E805" w:rsidR="00D0702B" w:rsidRDefault="00D0702B"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lastRenderedPageBreak/>
        <w:t>G</w:t>
      </w:r>
      <w:r>
        <w:rPr>
          <w:rFonts w:ascii="Arial" w:eastAsiaTheme="minorEastAsia" w:hAnsi="Arial" w:cs="Arial"/>
          <w:sz w:val="18"/>
          <w:szCs w:val="18"/>
        </w:rPr>
        <w:t>eneral aspects</w:t>
      </w:r>
      <w:r>
        <w:rPr>
          <w:rFonts w:ascii="Arial" w:eastAsiaTheme="minorEastAsia" w:hAnsi="Arial" w:cs="Arial"/>
          <w:sz w:val="18"/>
          <w:szCs w:val="18"/>
        </w:rPr>
        <w:tab/>
        <w:t>[</w:t>
      </w:r>
      <w:proofErr w:type="spellStart"/>
      <w:r w:rsidR="00FE4009">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AEF9426" w14:textId="598A9F1F" w:rsidR="00D0702B" w:rsidRDefault="00E668E0"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D67184">
        <w:rPr>
          <w:rFonts w:ascii="Arial" w:eastAsiaTheme="minorEastAsia" w:hAnsi="Arial" w:cs="Arial"/>
          <w:sz w:val="18"/>
          <w:szCs w:val="18"/>
        </w:rPr>
        <w:t xml:space="preserve"> for NTN HPUE</w:t>
      </w:r>
      <w:r w:rsidR="00FE4009">
        <w:rPr>
          <w:rFonts w:ascii="Arial" w:eastAsiaTheme="minorEastAsia" w:hAnsi="Arial" w:cs="Arial"/>
          <w:sz w:val="18"/>
          <w:szCs w:val="18"/>
        </w:rPr>
        <w:tab/>
        <w:t>[</w:t>
      </w:r>
      <w:proofErr w:type="spellStart"/>
      <w:r w:rsidR="00FE4009" w:rsidRPr="00D0702B">
        <w:rPr>
          <w:rFonts w:ascii="Arial" w:eastAsiaTheme="minorEastAsia" w:hAnsi="Arial" w:cs="Arial"/>
          <w:sz w:val="18"/>
          <w:szCs w:val="18"/>
        </w:rPr>
        <w:t>NR_IoT_NTN_req_test_enh</w:t>
      </w:r>
      <w:proofErr w:type="spellEnd"/>
      <w:r w:rsidR="00FE4009" w:rsidRPr="00D0702B">
        <w:rPr>
          <w:rFonts w:ascii="Arial" w:eastAsiaTheme="minorEastAsia" w:hAnsi="Arial" w:cs="Arial"/>
          <w:sz w:val="18"/>
          <w:szCs w:val="18"/>
        </w:rPr>
        <w:t>-Core</w:t>
      </w:r>
      <w:r w:rsidR="00FE4009">
        <w:rPr>
          <w:rFonts w:ascii="Arial" w:eastAsiaTheme="minorEastAsia" w:hAnsi="Arial" w:cs="Arial"/>
          <w:sz w:val="18"/>
          <w:szCs w:val="18"/>
        </w:rPr>
        <w:t>]</w:t>
      </w:r>
    </w:p>
    <w:p w14:paraId="70FEBCED" w14:textId="2CCF0B1A" w:rsidR="00B60D1E" w:rsidRPr="00C361EE" w:rsidRDefault="00D67184"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Coexistence study for example bands</w:t>
      </w:r>
      <w:r w:rsidR="00D33AA8">
        <w:rPr>
          <w:rFonts w:ascii="Arial" w:eastAsiaTheme="minorEastAsia" w:hAnsi="Arial" w:cs="Arial"/>
          <w:sz w:val="18"/>
          <w:szCs w:val="18"/>
        </w:rPr>
        <w:tab/>
        <w:t>[</w:t>
      </w:r>
      <w:proofErr w:type="spellStart"/>
      <w:r w:rsidR="00D33AA8" w:rsidRPr="00D0702B">
        <w:rPr>
          <w:rFonts w:ascii="Arial" w:eastAsiaTheme="minorEastAsia" w:hAnsi="Arial" w:cs="Arial"/>
          <w:sz w:val="18"/>
          <w:szCs w:val="18"/>
        </w:rPr>
        <w:t>NR_IoT_NTN_req_test_enh</w:t>
      </w:r>
      <w:proofErr w:type="spellEnd"/>
      <w:r w:rsidR="00D33AA8" w:rsidRPr="00D0702B">
        <w:rPr>
          <w:rFonts w:ascii="Arial" w:eastAsiaTheme="minorEastAsia" w:hAnsi="Arial" w:cs="Arial"/>
          <w:sz w:val="18"/>
          <w:szCs w:val="18"/>
        </w:rPr>
        <w:t>-Core</w:t>
      </w:r>
      <w:r w:rsidR="00D33AA8">
        <w:rPr>
          <w:rFonts w:ascii="Arial" w:eastAsiaTheme="minorEastAsia" w:hAnsi="Arial" w:cs="Arial"/>
          <w:sz w:val="18"/>
          <w:szCs w:val="18"/>
        </w:rPr>
        <w:t>]</w:t>
      </w:r>
    </w:p>
    <w:p w14:paraId="1DE9B5F8" w14:textId="391D15D2" w:rsidR="00C361EE" w:rsidRPr="00C361EE" w:rsidRDefault="00C361EE"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N</w:t>
      </w:r>
      <w:r>
        <w:rPr>
          <w:rFonts w:ascii="Arial" w:eastAsiaTheme="minorEastAsia" w:hAnsi="Arial" w:cs="Arial"/>
          <w:sz w:val="18"/>
          <w:szCs w:val="18"/>
        </w:rPr>
        <w:t>R-NTN HPUE RF requir</w:t>
      </w:r>
      <w:r w:rsidR="00E733D8">
        <w:rPr>
          <w:rFonts w:ascii="Arial" w:eastAsiaTheme="minorEastAsia" w:hAnsi="Arial" w:cs="Arial"/>
          <w:sz w:val="18"/>
          <w:szCs w:val="18"/>
        </w:rPr>
        <w:t>e</w:t>
      </w:r>
      <w:r>
        <w:rPr>
          <w:rFonts w:ascii="Arial" w:eastAsiaTheme="minorEastAsia" w:hAnsi="Arial" w:cs="Arial"/>
          <w:sz w:val="18"/>
          <w:szCs w:val="18"/>
        </w:rPr>
        <w:t>ments</w:t>
      </w:r>
      <w:r w:rsidR="00E733D8">
        <w:rPr>
          <w:rFonts w:ascii="Arial" w:eastAsiaTheme="minorEastAsia" w:hAnsi="Arial" w:cs="Arial"/>
          <w:sz w:val="18"/>
          <w:szCs w:val="18"/>
        </w:rPr>
        <w:tab/>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05AC7E87" w14:textId="72C61130"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T</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7E900ED7" w14:textId="2CBBC867"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R</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5EC86437" w14:textId="7F76D844" w:rsidR="00C361EE" w:rsidRPr="00C361EE" w:rsidRDefault="00C361EE" w:rsidP="00C361E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I</w:t>
      </w:r>
      <w:r>
        <w:rPr>
          <w:rFonts w:ascii="Arial" w:eastAsiaTheme="minorEastAsia" w:hAnsi="Arial" w:cs="Arial"/>
          <w:sz w:val="18"/>
          <w:szCs w:val="18"/>
        </w:rPr>
        <w:t>oT-NTN HPUE RF requirements</w:t>
      </w:r>
      <w:r w:rsidR="00E733D8">
        <w:rPr>
          <w:rFonts w:ascii="Arial" w:eastAsiaTheme="minorEastAsia" w:hAnsi="Arial" w:cs="Arial"/>
          <w:sz w:val="18"/>
          <w:szCs w:val="18"/>
        </w:rPr>
        <w:tab/>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46EA31F8" w14:textId="70D57677" w:rsidR="00D67184" w:rsidRPr="00675A1A"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Tx requirements</w:t>
      </w:r>
      <w:r w:rsidRPr="00C361EE">
        <w:rPr>
          <w:rFonts w:ascii="Arial" w:eastAsia="MS Mincho" w:hAnsi="Arial" w:cs="Arial"/>
          <w:sz w:val="18"/>
          <w:szCs w:val="18"/>
          <w:lang w:eastAsia="ja-JP"/>
        </w:rPr>
        <w:tab/>
        <w:t>[</w:t>
      </w:r>
      <w:proofErr w:type="spellStart"/>
      <w:r w:rsidRPr="00C361EE">
        <w:rPr>
          <w:rFonts w:ascii="Arial" w:eastAsia="MS Mincho" w:hAnsi="Arial" w:cs="Arial"/>
          <w:sz w:val="18"/>
          <w:szCs w:val="18"/>
          <w:lang w:eastAsia="ja-JP"/>
        </w:rPr>
        <w:t>NR_IoT_NTN_req_test_enh</w:t>
      </w:r>
      <w:proofErr w:type="spellEnd"/>
      <w:r w:rsidRPr="00C361EE">
        <w:rPr>
          <w:rFonts w:ascii="Arial" w:eastAsia="MS Mincho" w:hAnsi="Arial" w:cs="Arial"/>
          <w:sz w:val="18"/>
          <w:szCs w:val="18"/>
          <w:lang w:eastAsia="ja-JP"/>
        </w:rPr>
        <w:t>-Core]</w:t>
      </w:r>
    </w:p>
    <w:p w14:paraId="482E9A1B" w14:textId="30073C34" w:rsidR="00675A1A" w:rsidRPr="001429A7"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Rx requirements</w:t>
      </w:r>
      <w:r w:rsidRPr="00C361EE">
        <w:rPr>
          <w:rFonts w:ascii="Arial" w:eastAsia="MS Mincho" w:hAnsi="Arial" w:cs="Arial"/>
          <w:sz w:val="18"/>
          <w:szCs w:val="18"/>
          <w:lang w:eastAsia="ja-JP"/>
        </w:rPr>
        <w:tab/>
        <w:t>[</w:t>
      </w:r>
      <w:proofErr w:type="spellStart"/>
      <w:r w:rsidRPr="00C361EE">
        <w:rPr>
          <w:rFonts w:ascii="Arial" w:eastAsia="MS Mincho" w:hAnsi="Arial" w:cs="Arial"/>
          <w:sz w:val="18"/>
          <w:szCs w:val="18"/>
          <w:lang w:eastAsia="ja-JP"/>
        </w:rPr>
        <w:t>NR_IoT_NTN_req_test_enh</w:t>
      </w:r>
      <w:proofErr w:type="spellEnd"/>
      <w:r w:rsidRPr="00C361EE">
        <w:rPr>
          <w:rFonts w:ascii="Arial" w:eastAsia="MS Mincho" w:hAnsi="Arial" w:cs="Arial"/>
          <w:sz w:val="18"/>
          <w:szCs w:val="18"/>
          <w:lang w:eastAsia="ja-JP"/>
        </w:rPr>
        <w:t>-Core]</w:t>
      </w:r>
    </w:p>
    <w:p w14:paraId="36AE53D2" w14:textId="20119B8C" w:rsidR="001429A7" w:rsidRDefault="001429A7" w:rsidP="00675A1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Less than 5MHz for NTN</w:t>
      </w:r>
      <w:r w:rsidR="000B701D">
        <w:rPr>
          <w:rFonts w:ascii="Arial" w:eastAsiaTheme="minorEastAsia" w:hAnsi="Arial" w:cs="Arial"/>
          <w:sz w:val="18"/>
          <w:szCs w:val="18"/>
        </w:rPr>
        <w:tab/>
        <w:t>[</w:t>
      </w:r>
      <w:proofErr w:type="spellStart"/>
      <w:r w:rsidR="000B701D" w:rsidRPr="00D0702B">
        <w:rPr>
          <w:rFonts w:ascii="Arial" w:eastAsiaTheme="minorEastAsia" w:hAnsi="Arial" w:cs="Arial"/>
          <w:sz w:val="18"/>
          <w:szCs w:val="18"/>
        </w:rPr>
        <w:t>NR_IoT_NTN_req_test_enh</w:t>
      </w:r>
      <w:proofErr w:type="spellEnd"/>
      <w:r w:rsidR="000B701D" w:rsidRPr="00D0702B">
        <w:rPr>
          <w:rFonts w:ascii="Arial" w:eastAsiaTheme="minorEastAsia" w:hAnsi="Arial" w:cs="Arial"/>
          <w:sz w:val="18"/>
          <w:szCs w:val="18"/>
        </w:rPr>
        <w:t>-Core</w:t>
      </w:r>
      <w:r w:rsidR="000B701D">
        <w:rPr>
          <w:rFonts w:ascii="Arial" w:eastAsiaTheme="minorEastAsia" w:hAnsi="Arial" w:cs="Arial"/>
          <w:sz w:val="18"/>
          <w:szCs w:val="18"/>
        </w:rPr>
        <w:t>]</w:t>
      </w:r>
    </w:p>
    <w:p w14:paraId="48E9A374" w14:textId="78955E8E"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57B333EB" w14:textId="20E186A2"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UE RF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0D31D749" w14:textId="44981728"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RF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1FD4A60A" w14:textId="08324EAA" w:rsidR="00EB27B3" w:rsidRPr="00675A1A"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21D39FBE" w14:textId="3EDD31C6" w:rsidR="00D67184" w:rsidRDefault="00F26356"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TN testing for NGSO</w:t>
      </w:r>
      <w:r w:rsidR="00FF585E">
        <w:rPr>
          <w:rFonts w:ascii="Arial" w:eastAsiaTheme="minorEastAsia" w:hAnsi="Arial" w:cs="Arial"/>
          <w:sz w:val="18"/>
          <w:szCs w:val="18"/>
        </w:rPr>
        <w:tab/>
        <w:t>[</w:t>
      </w:r>
      <w:proofErr w:type="spellStart"/>
      <w:r w:rsidR="00FF585E" w:rsidRPr="00D0702B">
        <w:rPr>
          <w:rFonts w:ascii="Arial" w:eastAsiaTheme="minorEastAsia" w:hAnsi="Arial" w:cs="Arial"/>
          <w:sz w:val="18"/>
          <w:szCs w:val="18"/>
        </w:rPr>
        <w:t>NR_IoT_NTN_req_test_enh</w:t>
      </w:r>
      <w:proofErr w:type="spellEnd"/>
      <w:r w:rsidR="00FF585E" w:rsidRPr="00D0702B">
        <w:rPr>
          <w:rFonts w:ascii="Arial" w:eastAsiaTheme="minorEastAsia" w:hAnsi="Arial" w:cs="Arial"/>
          <w:sz w:val="18"/>
          <w:szCs w:val="18"/>
        </w:rPr>
        <w:t>-Core</w:t>
      </w:r>
      <w:r w:rsidR="0010761D">
        <w:rPr>
          <w:rFonts w:ascii="Arial" w:eastAsiaTheme="minorEastAsia" w:hAnsi="Arial" w:cs="Arial"/>
          <w:sz w:val="18"/>
          <w:szCs w:val="18"/>
        </w:rPr>
        <w:t>/Perf]</w:t>
      </w:r>
    </w:p>
    <w:p w14:paraId="34CB0A97" w14:textId="7677CC7E" w:rsidR="00340D7A" w:rsidRPr="0010761D" w:rsidRDefault="00340D7A"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proofErr w:type="spellStart"/>
      <w:r>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0A8BF01" w14:textId="3BD73B2D" w:rsidR="00060AC4" w:rsidRDefault="00060AC4" w:rsidP="00885DBE">
      <w:pPr>
        <w:numPr>
          <w:ilvl w:val="1"/>
          <w:numId w:val="1"/>
        </w:numPr>
        <w:tabs>
          <w:tab w:val="left" w:pos="1560"/>
          <w:tab w:val="right" w:pos="15120"/>
        </w:tabs>
        <w:spacing w:before="60" w:after="60"/>
        <w:outlineLvl w:val="0"/>
        <w:rPr>
          <w:rFonts w:ascii="Arial" w:eastAsiaTheme="minorEastAsia" w:hAnsi="Arial" w:cs="Arial"/>
          <w:sz w:val="18"/>
          <w:szCs w:val="18"/>
        </w:rPr>
      </w:pPr>
      <w:r w:rsidRPr="00060AC4">
        <w:rPr>
          <w:rFonts w:ascii="Arial" w:eastAsiaTheme="minorEastAsia" w:hAnsi="Arial" w:cs="Arial"/>
          <w:sz w:val="18"/>
          <w:szCs w:val="18"/>
        </w:rPr>
        <w:t>Introduction of Ku Band for NR NTN</w:t>
      </w:r>
      <w:r w:rsidR="009F557B">
        <w:rPr>
          <w:rFonts w:ascii="Arial" w:eastAsiaTheme="minorEastAsia" w:hAnsi="Arial" w:cs="Arial"/>
          <w:sz w:val="18"/>
          <w:szCs w:val="18"/>
        </w:rPr>
        <w:tab/>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885DBE">
        <w:rPr>
          <w:rFonts w:ascii="Arial" w:eastAsiaTheme="minorEastAsia" w:hAnsi="Arial" w:cs="Arial"/>
          <w:sz w:val="18"/>
          <w:szCs w:val="18"/>
        </w:rPr>
        <w:t>]</w:t>
      </w:r>
    </w:p>
    <w:p w14:paraId="2D12E984" w14:textId="4B05FBDF" w:rsidR="009F557B" w:rsidRDefault="009F557B"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Pr>
          <w:rFonts w:ascii="Arial" w:eastAsiaTheme="minorEastAsia" w:hAnsi="Arial" w:cs="Arial"/>
          <w:sz w:val="18"/>
          <w:szCs w:val="18"/>
        </w:rPr>
        <w:t>]</w:t>
      </w:r>
    </w:p>
    <w:p w14:paraId="21801D4B" w14:textId="3F9C81A3" w:rsidR="009F557B" w:rsidRDefault="008040C4"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oexistence study based on ITU regulations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B955F9">
        <w:rPr>
          <w:rFonts w:ascii="Arial" w:eastAsiaTheme="minorEastAsia" w:hAnsi="Arial" w:cs="Arial"/>
          <w:sz w:val="18"/>
          <w:szCs w:val="18"/>
        </w:rPr>
        <w:t>]</w:t>
      </w:r>
    </w:p>
    <w:p w14:paraId="5B457249" w14:textId="72262C12" w:rsidR="00AC39BE" w:rsidRDefault="00AC39BE"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2C83505D" w14:textId="3D7590EC" w:rsidR="00B955F9"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11429B80" w14:textId="6245743D" w:rsidR="00A1442A"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core requirements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726DC472" w14:textId="1D894571" w:rsidR="00DB08E5" w:rsidRDefault="00DB08E5"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Pr>
          <w:rFonts w:ascii="Arial" w:eastAsiaTheme="minorEastAsia" w:hAnsi="Arial" w:cs="Arial"/>
          <w:sz w:val="18"/>
          <w:szCs w:val="18"/>
        </w:rPr>
        <w:t>]</w:t>
      </w:r>
    </w:p>
    <w:p w14:paraId="1480EAD6" w14:textId="77777777" w:rsidR="00E46CE9" w:rsidRPr="0052514D" w:rsidRDefault="00E46CE9" w:rsidP="00E46CE9">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0BDC858"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BBB9F13"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CA and 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7D2843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122692BD"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CD819F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39686F72"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6883F1A"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4F744715" w14:textId="36139702" w:rsidR="00890B05" w:rsidRPr="0052514D" w:rsidRDefault="00890B05" w:rsidP="00890B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w:t>
      </w:r>
      <w:r w:rsidRPr="0052514D">
        <w:rPr>
          <w:rFonts w:ascii="Arial" w:eastAsiaTheme="minorEastAsia" w:hAnsi="Arial" w:cs="Arial"/>
          <w:sz w:val="18"/>
          <w:szCs w:val="18"/>
        </w:rPr>
        <w:t xml:space="preserve">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3E9CEB7"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w:t>
      </w:r>
      <w:proofErr w:type="spellStart"/>
      <w:r w:rsidR="00D66E2C" w:rsidRPr="0052514D">
        <w:rPr>
          <w:rFonts w:ascii="Arial" w:eastAsiaTheme="minorEastAsia" w:hAnsi="Arial" w:cs="Arial"/>
          <w:sz w:val="18"/>
          <w:szCs w:val="18"/>
        </w:rPr>
        <w:t>NR_BS_RF_req_evo</w:t>
      </w:r>
      <w:proofErr w:type="spellEnd"/>
      <w:r w:rsidR="00D66E2C" w:rsidRPr="0052514D">
        <w:rPr>
          <w:rFonts w:ascii="Arial" w:eastAsiaTheme="minorEastAsia" w:hAnsi="Arial" w:cs="Arial"/>
          <w:sz w:val="18"/>
          <w:szCs w:val="18"/>
        </w:rPr>
        <w:t>]</w:t>
      </w:r>
    </w:p>
    <w:p w14:paraId="22BBDD48" w14:textId="4D0C9688"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w:t>
      </w:r>
      <w:r w:rsidR="007317EE" w:rsidRPr="0052514D">
        <w:rPr>
          <w:rFonts w:ascii="Arial" w:hAnsi="Arial" w:cs="Arial"/>
          <w:sz w:val="18"/>
          <w:szCs w:val="18"/>
          <w:lang w:eastAsia="ja-JP"/>
        </w:rPr>
        <w:tab/>
        <w:t>[</w:t>
      </w:r>
      <w:proofErr w:type="spellStart"/>
      <w:r w:rsidR="007317EE" w:rsidRPr="0052514D">
        <w:rPr>
          <w:rFonts w:ascii="Arial" w:hAnsi="Arial" w:cs="Arial"/>
          <w:sz w:val="18"/>
          <w:szCs w:val="18"/>
          <w:lang w:eastAsia="ja-JP"/>
        </w:rPr>
        <w:t>NR_BS_RF_req_evo</w:t>
      </w:r>
      <w:proofErr w:type="spellEnd"/>
      <w:r w:rsidR="007317EE" w:rsidRPr="0052514D">
        <w:rPr>
          <w:rFonts w:ascii="Arial" w:hAnsi="Arial" w:cs="Arial"/>
          <w:sz w:val="18"/>
          <w:szCs w:val="18"/>
          <w:lang w:eastAsia="ja-JP"/>
        </w:rPr>
        <w:t>-Core]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Expected EIRP mask for upper 6GHz</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62504AC3" w14:textId="04123EEC" w:rsidR="007317EE"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7EFE3FE2" w14:textId="667D6B96" w:rsidR="00F91ED0" w:rsidRPr="0052514D" w:rsidRDefault="00F91ED0" w:rsidP="00FF0D13">
      <w:pPr>
        <w:numPr>
          <w:ilvl w:val="2"/>
          <w:numId w:val="1"/>
        </w:numPr>
        <w:tabs>
          <w:tab w:val="left" w:pos="1560"/>
          <w:tab w:val="right" w:pos="15120"/>
        </w:tabs>
        <w:spacing w:before="60" w:after="60"/>
        <w:ind w:hanging="886"/>
        <w:outlineLvl w:val="0"/>
        <w:rPr>
          <w:rFonts w:ascii="Arial" w:hAnsi="Arial" w:cs="Arial"/>
          <w:sz w:val="18"/>
          <w:szCs w:val="18"/>
        </w:rPr>
      </w:pPr>
      <w:r>
        <w:rPr>
          <w:rFonts w:ascii="Arial" w:hAnsi="Arial" w:cs="Arial"/>
          <w:sz w:val="18"/>
          <w:szCs w:val="18"/>
        </w:rPr>
        <w:t>BS conformance testing</w:t>
      </w:r>
      <w:r>
        <w:rPr>
          <w:rFonts w:ascii="Arial" w:hAnsi="Arial" w:cs="Arial"/>
          <w:sz w:val="18"/>
          <w:szCs w:val="18"/>
        </w:rPr>
        <w:tab/>
      </w:r>
      <w:r w:rsidRPr="0052514D">
        <w:rPr>
          <w:rFonts w:ascii="Arial" w:hAnsi="Arial" w:cs="Arial"/>
          <w:sz w:val="18"/>
          <w:szCs w:val="18"/>
        </w:rPr>
        <w:t>[</w:t>
      </w:r>
      <w:proofErr w:type="spellStart"/>
      <w:r>
        <w:rPr>
          <w:rFonts w:ascii="Arial" w:hAnsi="Arial" w:cs="Arial"/>
          <w:sz w:val="18"/>
          <w:szCs w:val="18"/>
        </w:rPr>
        <w:t>NR_BS_RF_req_evo</w:t>
      </w:r>
      <w:proofErr w:type="spellEnd"/>
      <w:r>
        <w:rPr>
          <w:rFonts w:ascii="Arial" w:hAnsi="Arial" w:cs="Arial"/>
          <w:sz w:val="18"/>
          <w:szCs w:val="18"/>
        </w:rPr>
        <w:t>-Perf</w:t>
      </w:r>
      <w:r w:rsidRPr="0052514D">
        <w:rPr>
          <w:rFonts w:ascii="Arial" w:hAnsi="Arial" w:cs="Arial"/>
          <w:sz w:val="18"/>
          <w:szCs w:val="18"/>
        </w:rPr>
        <w:t>]</w:t>
      </w:r>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Moderator summary and conclusions</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lastRenderedPageBreak/>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176544C1"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BB2773" w:rsidRPr="0052514D">
        <w:rPr>
          <w:rFonts w:ascii="Arial" w:eastAsiaTheme="minorEastAsia" w:hAnsi="Arial" w:cs="Arial"/>
          <w:sz w:val="18"/>
          <w:szCs w:val="18"/>
        </w:rPr>
        <w:tab/>
        <w:t>[TRP_TRS_MIMO_OTA_Ph3-Core]</w:t>
      </w:r>
    </w:p>
    <w:p w14:paraId="4DD96D6A" w14:textId="3639CE80"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 xml:space="preserve">Core </w:t>
      </w:r>
      <w:r w:rsidR="00D04294">
        <w:rPr>
          <w:rFonts w:ascii="Arial" w:eastAsiaTheme="minorEastAsia" w:hAnsi="Arial" w:cs="Arial"/>
          <w:sz w:val="18"/>
          <w:szCs w:val="18"/>
        </w:rPr>
        <w:t>requirements</w:t>
      </w:r>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w:t>
      </w:r>
      <w:proofErr w:type="spellStart"/>
      <w:r w:rsidRPr="0052514D">
        <w:rPr>
          <w:rFonts w:ascii="Arial" w:eastAsia="MS Mincho" w:hAnsi="Arial" w:cs="Arial"/>
          <w:sz w:val="18"/>
          <w:szCs w:val="18"/>
          <w:lang w:eastAsia="ja-JP"/>
        </w:rPr>
        <w:t>RedCap</w:t>
      </w:r>
      <w:proofErr w:type="spellEnd"/>
      <w:r w:rsidRPr="0052514D">
        <w:rPr>
          <w:rFonts w:ascii="Arial" w:eastAsia="MS Mincho" w:hAnsi="Arial" w:cs="Arial"/>
          <w:sz w:val="18"/>
          <w:szCs w:val="18"/>
          <w:lang w:eastAsia="ja-JP"/>
        </w:rPr>
        <w:t xml:space="preserve"> </w:t>
      </w:r>
      <w:proofErr w:type="spellStart"/>
      <w:r w:rsidRPr="0052514D">
        <w:rPr>
          <w:rFonts w:ascii="Arial" w:eastAsia="MS Mincho" w:hAnsi="Arial" w:cs="Arial"/>
          <w:sz w:val="18"/>
          <w:szCs w:val="18"/>
          <w:lang w:eastAsia="ja-JP"/>
        </w:rPr>
        <w:t>headworn</w:t>
      </w:r>
      <w:proofErr w:type="spellEnd"/>
      <w:r w:rsidRPr="0052514D">
        <w:rPr>
          <w:rFonts w:ascii="Arial" w:eastAsia="MS Mincho" w:hAnsi="Arial" w:cs="Arial"/>
          <w:sz w:val="18"/>
          <w:szCs w:val="18"/>
          <w:lang w:eastAsia="ja-JP"/>
        </w:rPr>
        <w:t xml:space="preserve">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660C30FA" w14:textId="78DE2896" w:rsidR="001B71FE" w:rsidRPr="00826FAC" w:rsidRDefault="001B71FE" w:rsidP="00760040">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erformance requirements</w:t>
      </w:r>
      <w:r>
        <w:rPr>
          <w:rFonts w:ascii="Arial" w:eastAsiaTheme="minorEastAsia" w:hAnsi="Arial" w:cs="Arial"/>
          <w:sz w:val="18"/>
          <w:szCs w:val="18"/>
        </w:rPr>
        <w:tab/>
        <w:t>[TRP_TRS_MIMO_OTA_Ph3-Perf</w:t>
      </w:r>
      <w:r w:rsidRPr="0052514D">
        <w:rPr>
          <w:rFonts w:ascii="Arial" w:eastAsiaTheme="minorEastAsia" w:hAnsi="Arial" w:cs="Arial"/>
          <w:sz w:val="18"/>
          <w:szCs w:val="18"/>
        </w:rPr>
        <w:t>]</w:t>
      </w:r>
    </w:p>
    <w:p w14:paraId="7DC7FF05" w14:textId="6AC65D1B" w:rsidR="00E52EE0" w:rsidRDefault="00E52EE0" w:rsidP="00E52EE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T</w:t>
      </w:r>
      <w:r>
        <w:rPr>
          <w:rFonts w:ascii="Arial" w:eastAsia="MS Mincho" w:hAnsi="Arial" w:cs="Arial"/>
          <w:sz w:val="18"/>
          <w:szCs w:val="18"/>
          <w:lang w:eastAsia="ja-JP"/>
        </w:rPr>
        <w:t>RP TRS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7C485EAC" w14:textId="1E304229" w:rsidR="00E52EE0" w:rsidRPr="00826FAC" w:rsidRDefault="00E52EE0"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M</w:t>
      </w:r>
      <w:r>
        <w:rPr>
          <w:rFonts w:ascii="Arial" w:eastAsia="MS Mincho" w:hAnsi="Arial" w:cs="Arial"/>
          <w:sz w:val="18"/>
          <w:szCs w:val="18"/>
          <w:lang w:eastAsia="ja-JP"/>
        </w:rPr>
        <w:t>IMO OTA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230B517E"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5AAC0002" w14:textId="784C9A9D" w:rsidR="006B1DE7" w:rsidRDefault="00F23CAD" w:rsidP="00676CE5">
      <w:pPr>
        <w:numPr>
          <w:ilvl w:val="1"/>
          <w:numId w:val="1"/>
        </w:numPr>
        <w:tabs>
          <w:tab w:val="left" w:pos="1560"/>
          <w:tab w:val="right" w:pos="15120"/>
        </w:tabs>
        <w:spacing w:before="60" w:after="60"/>
        <w:outlineLvl w:val="0"/>
        <w:rPr>
          <w:rFonts w:ascii="Arial" w:eastAsiaTheme="minorEastAsia" w:hAnsi="Arial" w:cs="Arial"/>
          <w:sz w:val="18"/>
          <w:szCs w:val="18"/>
        </w:rPr>
      </w:pPr>
      <w:r w:rsidRPr="00F23CAD">
        <w:rPr>
          <w:rFonts w:ascii="Arial" w:eastAsiaTheme="minorEastAsia" w:hAnsi="Arial" w:cs="Arial"/>
          <w:sz w:val="18"/>
          <w:szCs w:val="18"/>
        </w:rPr>
        <w:t>Study on spatial channel model for demodulation performance requirements</w:t>
      </w:r>
      <w:r w:rsidR="00676CE5">
        <w:rPr>
          <w:rFonts w:ascii="Arial" w:eastAsiaTheme="minorEastAsia" w:hAnsi="Arial" w:cs="Arial"/>
          <w:sz w:val="18"/>
          <w:szCs w:val="18"/>
        </w:rPr>
        <w:tab/>
        <w:t>[</w:t>
      </w:r>
      <w:proofErr w:type="spellStart"/>
      <w:r w:rsidR="00676CE5" w:rsidRPr="00676CE5">
        <w:rPr>
          <w:rFonts w:ascii="Arial" w:eastAsiaTheme="minorEastAsia" w:hAnsi="Arial" w:cs="Arial"/>
          <w:sz w:val="18"/>
          <w:szCs w:val="18"/>
        </w:rPr>
        <w:t>FS_NR_demod_SCM</w:t>
      </w:r>
      <w:proofErr w:type="spellEnd"/>
      <w:r w:rsidR="00676CE5">
        <w:rPr>
          <w:rFonts w:ascii="Arial" w:eastAsiaTheme="minorEastAsia" w:hAnsi="Arial" w:cs="Arial"/>
          <w:sz w:val="18"/>
          <w:szCs w:val="18"/>
        </w:rPr>
        <w:t>]</w:t>
      </w:r>
    </w:p>
    <w:p w14:paraId="2DD476B1" w14:textId="5668ECBA" w:rsidR="00676CE5" w:rsidRDefault="00676CE5" w:rsidP="00676C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C1794">
        <w:rPr>
          <w:rFonts w:ascii="Arial" w:eastAsiaTheme="minorEastAsia" w:hAnsi="Arial" w:cs="Arial"/>
          <w:sz w:val="18"/>
          <w:szCs w:val="18"/>
        </w:rPr>
        <w:tab/>
        <w:t>[</w:t>
      </w:r>
      <w:proofErr w:type="spellStart"/>
      <w:r w:rsidR="00EC1794" w:rsidRPr="00676CE5">
        <w:rPr>
          <w:rFonts w:ascii="Arial" w:eastAsiaTheme="minorEastAsia" w:hAnsi="Arial" w:cs="Arial"/>
          <w:sz w:val="18"/>
          <w:szCs w:val="18"/>
        </w:rPr>
        <w:t>FS_NR_demod_SCM</w:t>
      </w:r>
      <w:proofErr w:type="spellEnd"/>
      <w:r w:rsidR="00EC1794">
        <w:rPr>
          <w:rFonts w:ascii="Arial" w:eastAsiaTheme="minorEastAsia" w:hAnsi="Arial" w:cs="Arial"/>
          <w:sz w:val="18"/>
          <w:szCs w:val="18"/>
        </w:rPr>
        <w:t>]</w:t>
      </w:r>
    </w:p>
    <w:p w14:paraId="30DF03B5" w14:textId="4525AB69" w:rsidR="00533A66" w:rsidRPr="006503D3" w:rsidRDefault="00925899" w:rsidP="006503D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w:t>
      </w:r>
      <w:r w:rsidRPr="00925899">
        <w:rPr>
          <w:rFonts w:ascii="Arial" w:eastAsiaTheme="minorEastAsia" w:hAnsi="Arial" w:cs="Arial"/>
          <w:sz w:val="18"/>
          <w:szCs w:val="18"/>
        </w:rPr>
        <w:t>patial channel modelling methodology</w:t>
      </w:r>
      <w:r w:rsidR="00C71EA0">
        <w:rPr>
          <w:rFonts w:ascii="Arial" w:eastAsiaTheme="minorEastAsia" w:hAnsi="Arial" w:cs="Arial"/>
          <w:sz w:val="18"/>
          <w:szCs w:val="18"/>
        </w:rPr>
        <w:tab/>
        <w:t>[</w:t>
      </w:r>
      <w:proofErr w:type="spellStart"/>
      <w:r w:rsidR="00C71EA0" w:rsidRPr="00676CE5">
        <w:rPr>
          <w:rFonts w:ascii="Arial" w:eastAsiaTheme="minorEastAsia" w:hAnsi="Arial" w:cs="Arial"/>
          <w:sz w:val="18"/>
          <w:szCs w:val="18"/>
        </w:rPr>
        <w:t>FS_NR_demod_SCM</w:t>
      </w:r>
      <w:proofErr w:type="spellEnd"/>
      <w:r w:rsidR="00C71EA0">
        <w:rPr>
          <w:rFonts w:ascii="Arial" w:eastAsiaTheme="minorEastAsia" w:hAnsi="Arial" w:cs="Arial"/>
          <w:sz w:val="18"/>
          <w:szCs w:val="18"/>
        </w:rPr>
        <w:t>]</w:t>
      </w:r>
    </w:p>
    <w:p w14:paraId="2E68B970" w14:textId="2B47C154" w:rsidR="00925899" w:rsidRPr="0052514D" w:rsidRDefault="00897FB6" w:rsidP="0092589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5423C9">
        <w:rPr>
          <w:rFonts w:ascii="Arial" w:eastAsiaTheme="minorEastAsia" w:hAnsi="Arial" w:cs="Arial"/>
          <w:sz w:val="18"/>
          <w:szCs w:val="18"/>
        </w:rPr>
        <w:tab/>
        <w:t>[</w:t>
      </w:r>
      <w:proofErr w:type="spellStart"/>
      <w:r w:rsidR="005423C9" w:rsidRPr="00676CE5">
        <w:rPr>
          <w:rFonts w:ascii="Arial" w:eastAsiaTheme="minorEastAsia" w:hAnsi="Arial" w:cs="Arial"/>
          <w:sz w:val="18"/>
          <w:szCs w:val="18"/>
        </w:rPr>
        <w:t>FS_NR_demod_SCM</w:t>
      </w:r>
      <w:proofErr w:type="spellEnd"/>
      <w:r w:rsidR="005423C9">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04421D27"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7" w:name="OLE_LINK7"/>
      <w:r w:rsidR="00BC1EC7" w:rsidRPr="0052514D">
        <w:rPr>
          <w:rFonts w:ascii="Arial" w:eastAsiaTheme="minorEastAsia" w:hAnsi="Arial" w:cs="Arial"/>
          <w:sz w:val="18"/>
          <w:szCs w:val="18"/>
        </w:rPr>
        <w:t>NR_RRM_Ph5-Core</w:t>
      </w:r>
      <w:bookmarkEnd w:id="7"/>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04AB8A7D" w14:textId="0E7DC0CC" w:rsidR="00890B05" w:rsidRPr="00632653" w:rsidRDefault="00632653" w:rsidP="006326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32653">
        <w:rPr>
          <w:rFonts w:ascii="Arial" w:eastAsia="MS Mincho" w:hAnsi="Arial" w:cs="Arial"/>
          <w:sz w:val="18"/>
          <w:szCs w:val="18"/>
          <w:lang w:eastAsia="ja-JP"/>
        </w:rPr>
        <w:t>FR2-1 L3 measurement delay by optimizing Rx beam sweeping factor</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43EC86B2" w14:textId="68412BD3" w:rsidR="00890B05" w:rsidRPr="006078E2" w:rsidRDefault="00632653" w:rsidP="00632653">
      <w:pPr>
        <w:numPr>
          <w:ilvl w:val="3"/>
          <w:numId w:val="1"/>
        </w:numPr>
        <w:tabs>
          <w:tab w:val="left" w:pos="1560"/>
          <w:tab w:val="right" w:pos="15120"/>
        </w:tabs>
        <w:spacing w:before="60" w:after="60"/>
        <w:outlineLvl w:val="0"/>
        <w:rPr>
          <w:rFonts w:ascii="Arial" w:eastAsiaTheme="minorEastAsia" w:hAnsi="Arial" w:cs="Arial"/>
          <w:sz w:val="18"/>
          <w:szCs w:val="18"/>
        </w:rPr>
      </w:pPr>
      <w:r w:rsidRPr="00632653">
        <w:rPr>
          <w:rFonts w:ascii="Arial" w:eastAsia="MS Mincho" w:hAnsi="Arial" w:cs="Arial"/>
          <w:sz w:val="18"/>
          <w:szCs w:val="18"/>
          <w:lang w:eastAsia="ja-JP"/>
        </w:rPr>
        <w:t>FR2-1 L3 measurement delay by optimizing CSSF outside gap in CA/DC</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5E00014F" w14:textId="4CEAC88C" w:rsidR="00890B05" w:rsidRPr="0052514D" w:rsidRDefault="00AC3F67" w:rsidP="006078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C3F67">
        <w:rPr>
          <w:rFonts w:ascii="Arial" w:eastAsiaTheme="minorEastAsia" w:hAnsi="Arial" w:cs="Arial"/>
          <w:sz w:val="18"/>
          <w:szCs w:val="18"/>
        </w:rPr>
        <w:t xml:space="preserve">Fast </w:t>
      </w:r>
      <w:proofErr w:type="spellStart"/>
      <w:r w:rsidRPr="00AC3F67">
        <w:rPr>
          <w:rFonts w:ascii="Arial" w:eastAsiaTheme="minorEastAsia" w:hAnsi="Arial" w:cs="Arial"/>
          <w:sz w:val="18"/>
          <w:szCs w:val="18"/>
        </w:rPr>
        <w:t>SCell</w:t>
      </w:r>
      <w:proofErr w:type="spellEnd"/>
      <w:r w:rsidRPr="00AC3F67">
        <w:rPr>
          <w:rFonts w:ascii="Arial" w:eastAsiaTheme="minorEastAsia" w:hAnsi="Arial" w:cs="Arial"/>
          <w:sz w:val="18"/>
          <w:szCs w:val="18"/>
        </w:rPr>
        <w:t xml:space="preserve"> activation for UE supporting Rel-18 EMR</w:t>
      </w:r>
      <w:r w:rsidR="00890B05" w:rsidRPr="00AC3F67">
        <w:rPr>
          <w:rFonts w:ascii="Arial" w:eastAsiaTheme="minorEastAsia" w:hAnsi="Arial" w:cs="Arial"/>
          <w:sz w:val="18"/>
          <w:szCs w:val="18"/>
        </w:rPr>
        <w:tab/>
      </w:r>
      <w:r w:rsidR="00890B05" w:rsidRPr="0052514D">
        <w:rPr>
          <w:rFonts w:ascii="Arial" w:eastAsiaTheme="minorEastAsia" w:hAnsi="Arial" w:cs="Arial"/>
          <w:sz w:val="18"/>
          <w:szCs w:val="18"/>
        </w:rPr>
        <w:t>[NR_RRM_Ph5-Core]</w:t>
      </w:r>
    </w:p>
    <w:p w14:paraId="5548CF03" w14:textId="2A023BBD" w:rsidR="00191750"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AE73B2A" w14:textId="0EB82A1D" w:rsidR="003C3696" w:rsidRDefault="003C3696" w:rsidP="00816123">
      <w:pPr>
        <w:numPr>
          <w:ilvl w:val="1"/>
          <w:numId w:val="1"/>
        </w:numPr>
        <w:tabs>
          <w:tab w:val="left" w:pos="1560"/>
          <w:tab w:val="right" w:pos="15120"/>
        </w:tabs>
        <w:spacing w:before="60" w:after="60"/>
        <w:outlineLvl w:val="0"/>
        <w:rPr>
          <w:rFonts w:ascii="Arial" w:eastAsiaTheme="minorEastAsia" w:hAnsi="Arial" w:cs="Arial"/>
          <w:sz w:val="18"/>
          <w:szCs w:val="18"/>
        </w:rPr>
      </w:pPr>
      <w:r w:rsidRPr="003C3696">
        <w:rPr>
          <w:rFonts w:ascii="Arial" w:eastAsiaTheme="minorEastAsia" w:hAnsi="Arial" w:cs="Arial"/>
          <w:sz w:val="18"/>
          <w:szCs w:val="18"/>
        </w:rPr>
        <w:t>NR demodulation performance Phase 5</w:t>
      </w:r>
      <w:r>
        <w:rPr>
          <w:rFonts w:ascii="Arial" w:eastAsiaTheme="minorEastAsia" w:hAnsi="Arial" w:cs="Arial"/>
          <w:sz w:val="18"/>
          <w:szCs w:val="18"/>
        </w:rPr>
        <w:tab/>
      </w:r>
      <w:r w:rsidR="00757479">
        <w:rPr>
          <w:rFonts w:ascii="Arial" w:eastAsiaTheme="minorEastAsia" w:hAnsi="Arial" w:cs="Arial"/>
          <w:sz w:val="18"/>
          <w:szCs w:val="18"/>
        </w:rPr>
        <w:t>[</w:t>
      </w:r>
      <w:r w:rsidRPr="003C3696">
        <w:rPr>
          <w:rFonts w:ascii="Arial" w:eastAsiaTheme="minorEastAsia" w:hAnsi="Arial" w:cs="Arial"/>
          <w:sz w:val="18"/>
          <w:szCs w:val="18"/>
        </w:rPr>
        <w:t>NR_demod_Ph5-Perf</w:t>
      </w:r>
      <w:r w:rsidR="00757479">
        <w:rPr>
          <w:rFonts w:ascii="Arial" w:eastAsiaTheme="minorEastAsia" w:hAnsi="Arial" w:cs="Arial"/>
          <w:sz w:val="18"/>
          <w:szCs w:val="18"/>
        </w:rPr>
        <w:t>]</w:t>
      </w:r>
    </w:p>
    <w:p w14:paraId="7D85BC9F" w14:textId="41A964F5" w:rsidR="003C3696"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5BADA48F" w14:textId="53A6B2E1"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requirements for 8Rx with MMSE-IRC</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29C6C1B0" w14:textId="2B3A4613"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demodulation performance requirements for MMSE-IRC</w:t>
      </w:r>
      <w:r w:rsidR="00D50440">
        <w:rPr>
          <w:rFonts w:ascii="Arial" w:eastAsiaTheme="minorEastAsia" w:hAnsi="Arial" w:cs="Arial"/>
          <w:sz w:val="18"/>
          <w:szCs w:val="18"/>
        </w:rPr>
        <w:tab/>
        <w:t>[</w:t>
      </w:r>
      <w:r w:rsidR="00D50440" w:rsidRPr="00757479">
        <w:rPr>
          <w:rFonts w:ascii="Arial" w:eastAsiaTheme="minorEastAsia" w:hAnsi="Arial" w:cs="Arial"/>
          <w:sz w:val="18"/>
          <w:szCs w:val="18"/>
        </w:rPr>
        <w:t>NR_demod_Ph5-Perf</w:t>
      </w:r>
      <w:r w:rsidR="00D50440">
        <w:rPr>
          <w:rFonts w:ascii="Arial" w:eastAsiaTheme="minorEastAsia" w:hAnsi="Arial" w:cs="Arial"/>
          <w:sz w:val="18"/>
          <w:szCs w:val="18"/>
        </w:rPr>
        <w:t>]</w:t>
      </w:r>
    </w:p>
    <w:p w14:paraId="759F0371" w14:textId="61D9B288" w:rsidR="00D50440" w:rsidRPr="0052514D" w:rsidRDefault="00D5044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NR_AIML_air</w:t>
      </w:r>
      <w:proofErr w:type="spellEnd"/>
      <w:r w:rsidRPr="0052514D">
        <w:rPr>
          <w:rFonts w:ascii="Arial" w:eastAsiaTheme="minorEastAsia" w:hAnsi="Arial" w:cs="Arial"/>
          <w:sz w:val="18"/>
          <w:szCs w:val="18"/>
        </w:rPr>
        <w:t>]</w:t>
      </w:r>
    </w:p>
    <w:p w14:paraId="3003E79A"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General aspects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D7A4088" w14:textId="76AFE793" w:rsidR="00AC57D4" w:rsidRDefault="00AE029D" w:rsidP="00AC57D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Study for</w:t>
      </w:r>
      <w:r w:rsidR="00AC57D4" w:rsidRPr="0052514D">
        <w:rPr>
          <w:rFonts w:ascii="Arial" w:eastAsia="MS Mincho" w:hAnsi="Arial" w:cs="Arial"/>
          <w:sz w:val="18"/>
          <w:szCs w:val="18"/>
          <w:lang w:eastAsia="ja-JP"/>
        </w:rPr>
        <w:t xml:space="preserve"> CSI compression</w:t>
      </w:r>
      <w:r w:rsidR="00AC57D4" w:rsidRPr="0052514D">
        <w:rPr>
          <w:rFonts w:ascii="Arial" w:eastAsia="MS Mincho" w:hAnsi="Arial" w:cs="Arial"/>
          <w:sz w:val="18"/>
          <w:szCs w:val="18"/>
          <w:lang w:eastAsia="ja-JP"/>
        </w:rPr>
        <w:tab/>
        <w:t>[</w:t>
      </w:r>
      <w:proofErr w:type="spellStart"/>
      <w:r w:rsidR="00AC57D4" w:rsidRPr="0052514D">
        <w:rPr>
          <w:rFonts w:ascii="Arial" w:eastAsia="MS Mincho" w:hAnsi="Arial" w:cs="Arial"/>
          <w:sz w:val="18"/>
          <w:szCs w:val="18"/>
          <w:lang w:eastAsia="ja-JP"/>
        </w:rPr>
        <w:t>NR_AIML_air</w:t>
      </w:r>
      <w:proofErr w:type="spellEnd"/>
      <w:r w:rsidR="00AC57D4" w:rsidRPr="0052514D">
        <w:rPr>
          <w:rFonts w:ascii="Arial" w:eastAsia="MS Mincho" w:hAnsi="Arial" w:cs="Arial"/>
          <w:sz w:val="18"/>
          <w:szCs w:val="18"/>
          <w:lang w:eastAsia="ja-JP"/>
        </w:rPr>
        <w:t>-Core]</w:t>
      </w:r>
    </w:p>
    <w:p w14:paraId="38135F39" w14:textId="5553EFC2" w:rsidR="00AD659B" w:rsidRDefault="00AD659B" w:rsidP="00AD659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1021BAF9" w14:textId="3A7015B6" w:rsidR="00AE029D" w:rsidRPr="00AD659B" w:rsidRDefault="00AE029D"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AI/ML two-sided model logistical issues</w:t>
      </w:r>
      <w:r w:rsidRPr="00826FAC">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7E6EBF28" w14:textId="39AFDC09" w:rsidR="00FA4F9F" w:rsidRPr="0052514D" w:rsidRDefault="00FA4F9F" w:rsidP="00FA4F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CSI prediction</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1F0A592B" w14:textId="77777777" w:rsidR="00FA4F9F" w:rsidRDefault="00FA4F9F" w:rsidP="00FA4F9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78300161" w14:textId="2D981434" w:rsidR="00127663" w:rsidRDefault="00127663"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Beam management</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5D3C00E0" w14:textId="0CDEBACA" w:rsidR="00127663" w:rsidRDefault="00127663" w:rsidP="00127663">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lastRenderedPageBreak/>
        <w:t>RRM core requirements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08ACF7E5" w14:textId="2D5B4E1C" w:rsidR="00127663" w:rsidRDefault="00127663"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0D8C29C" w14:textId="6A81CC4C" w:rsidR="00377F44" w:rsidRDefault="008C50E9"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Positioning accuracy enhancement</w:t>
      </w:r>
      <w:r w:rsidR="00377F44" w:rsidRPr="0052514D">
        <w:rPr>
          <w:rFonts w:ascii="Arial" w:eastAsia="MS Mincho" w:hAnsi="Arial" w:cs="Arial"/>
          <w:sz w:val="18"/>
          <w:szCs w:val="18"/>
          <w:lang w:eastAsia="ja-JP"/>
        </w:rPr>
        <w:tab/>
        <w:t>[</w:t>
      </w:r>
      <w:proofErr w:type="spellStart"/>
      <w:r w:rsidR="00377F44" w:rsidRPr="0052514D">
        <w:rPr>
          <w:rFonts w:ascii="Arial" w:eastAsia="MS Mincho" w:hAnsi="Arial" w:cs="Arial"/>
          <w:sz w:val="18"/>
          <w:szCs w:val="18"/>
          <w:lang w:eastAsia="ja-JP"/>
        </w:rPr>
        <w:t>NR_AIML_air</w:t>
      </w:r>
      <w:proofErr w:type="spellEnd"/>
      <w:r w:rsidR="00377F44" w:rsidRPr="0052514D">
        <w:rPr>
          <w:rFonts w:ascii="Arial" w:eastAsia="MS Mincho" w:hAnsi="Arial" w:cs="Arial"/>
          <w:sz w:val="18"/>
          <w:szCs w:val="18"/>
          <w:lang w:eastAsia="ja-JP"/>
        </w:rPr>
        <w:t>-Core]</w:t>
      </w:r>
    </w:p>
    <w:p w14:paraId="29655B9B" w14:textId="079BB1C4" w:rsidR="008C50E9" w:rsidRDefault="008C50E9" w:rsidP="008C50E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RRM</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core</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requirements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38F5601B" w14:textId="7EEA1A18" w:rsidR="00CB74C9" w:rsidRPr="00AD659B" w:rsidRDefault="008C50E9"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D34C382" w14:textId="7F8A91AF" w:rsidR="00377F44" w:rsidRPr="00826FAC"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0203DE63" w14:textId="7690D1A2" w:rsidR="00853CC0" w:rsidRDefault="00853CC0" w:rsidP="00853CC0">
      <w:pPr>
        <w:numPr>
          <w:ilvl w:val="1"/>
          <w:numId w:val="1"/>
        </w:numPr>
        <w:tabs>
          <w:tab w:val="left" w:pos="1560"/>
          <w:tab w:val="right" w:pos="15120"/>
        </w:tabs>
        <w:spacing w:before="60" w:after="60"/>
        <w:outlineLvl w:val="0"/>
        <w:rPr>
          <w:rFonts w:ascii="Arial" w:eastAsia="宋体" w:hAnsi="Arial" w:cs="Arial"/>
          <w:sz w:val="18"/>
          <w:szCs w:val="18"/>
        </w:rPr>
      </w:pPr>
      <w:r w:rsidRPr="00853CC0">
        <w:rPr>
          <w:rFonts w:ascii="Arial" w:eastAsia="宋体" w:hAnsi="Arial" w:cs="Arial"/>
          <w:sz w:val="18"/>
          <w:szCs w:val="18"/>
        </w:rPr>
        <w:t>Study on AI (Artificial Intelligence)/ML (Machine Learning) for mobility in NR</w:t>
      </w:r>
      <w:r>
        <w:rPr>
          <w:rFonts w:ascii="Arial" w:eastAsia="宋体" w:hAnsi="Arial" w:cs="Arial"/>
          <w:sz w:val="18"/>
          <w:szCs w:val="18"/>
        </w:rPr>
        <w:tab/>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2CC72452" w14:textId="21EB8A54" w:rsidR="00853CC0" w:rsidRPr="00826FAC" w:rsidRDefault="00853CC0"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64266B51" w14:textId="2CF4EBD1"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impacts on RAN4 requirements</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3682CC2D" w14:textId="638BD958"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testability and interoperability</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071DF73D" w14:textId="015667CE" w:rsidR="005D27C1" w:rsidRPr="00826FAC" w:rsidRDefault="005D27C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宋体" w:hAnsi="Arial" w:cs="Arial" w:hint="eastAsia"/>
          <w:sz w:val="18"/>
          <w:szCs w:val="18"/>
        </w:rPr>
        <w:t>M</w:t>
      </w:r>
      <w:r>
        <w:rPr>
          <w:rFonts w:ascii="Arial" w:eastAsia="宋体" w:hAnsi="Arial" w:cs="Arial"/>
          <w:sz w:val="18"/>
          <w:szCs w:val="18"/>
        </w:rPr>
        <w:t>oderator summary and conclusions</w:t>
      </w:r>
      <w:r>
        <w:rPr>
          <w:rFonts w:ascii="Arial" w:eastAsia="宋体" w:hAnsi="Arial" w:cs="Arial"/>
          <w:sz w:val="18"/>
          <w:szCs w:val="18"/>
        </w:rPr>
        <w:tab/>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75D89DBD" w14:textId="25DF520C" w:rsidR="00664F11" w:rsidRDefault="00664F11" w:rsidP="00664F11">
      <w:pPr>
        <w:numPr>
          <w:ilvl w:val="1"/>
          <w:numId w:val="1"/>
        </w:numPr>
        <w:tabs>
          <w:tab w:val="left" w:pos="1560"/>
          <w:tab w:val="right" w:pos="15120"/>
        </w:tabs>
        <w:spacing w:before="60" w:after="60"/>
        <w:outlineLvl w:val="0"/>
        <w:rPr>
          <w:rFonts w:ascii="Arial" w:eastAsiaTheme="minorEastAsia" w:hAnsi="Arial" w:cs="Arial"/>
          <w:sz w:val="18"/>
          <w:szCs w:val="18"/>
        </w:rPr>
      </w:pPr>
      <w:r w:rsidRPr="00664F11">
        <w:rPr>
          <w:rFonts w:ascii="Arial" w:eastAsiaTheme="minorEastAsia" w:hAnsi="Arial" w:cs="Arial"/>
          <w:sz w:val="18"/>
          <w:szCs w:val="18"/>
        </w:rPr>
        <w:t>NR MIMO Phase 5</w:t>
      </w:r>
      <w:r w:rsidR="00CB3B3C">
        <w:rPr>
          <w:rFonts w:ascii="Arial" w:eastAsiaTheme="minorEastAsia" w:hAnsi="Arial" w:cs="Arial"/>
          <w:sz w:val="18"/>
          <w:szCs w:val="18"/>
        </w:rPr>
        <w:tab/>
        <w:t>[</w:t>
      </w:r>
      <w:r w:rsidR="00CB3B3C" w:rsidRPr="00250D9A">
        <w:rPr>
          <w:rFonts w:ascii="Arial" w:eastAsiaTheme="minorEastAsia" w:hAnsi="Arial" w:cs="Arial"/>
          <w:sz w:val="18"/>
          <w:szCs w:val="18"/>
        </w:rPr>
        <w:t>NR_MIMO_Ph5</w:t>
      </w:r>
      <w:r w:rsidR="00CB3B3C">
        <w:rPr>
          <w:rFonts w:ascii="Arial" w:eastAsiaTheme="minorEastAsia" w:hAnsi="Arial" w:cs="Arial"/>
          <w:sz w:val="18"/>
          <w:szCs w:val="18"/>
        </w:rPr>
        <w:t>]</w:t>
      </w:r>
    </w:p>
    <w:p w14:paraId="66D9ACA1" w14:textId="56C7051A" w:rsidR="003B1B2E"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hint="eastAsia"/>
          <w:sz w:val="18"/>
          <w:szCs w:val="18"/>
          <w:lang w:eastAsia="ja-JP"/>
        </w:rPr>
        <w:t>G</w:t>
      </w:r>
      <w:r w:rsidRPr="003D0820">
        <w:rPr>
          <w:rFonts w:ascii="Arial" w:eastAsia="MS Mincho" w:hAnsi="Arial" w:cs="Arial"/>
          <w:sz w:val="18"/>
          <w:szCs w:val="18"/>
          <w:lang w:eastAsia="ja-JP"/>
        </w:rPr>
        <w:t>eneral aspects</w:t>
      </w:r>
      <w:r w:rsidRPr="003D0820">
        <w:rPr>
          <w:rFonts w:ascii="Arial" w:eastAsia="MS Mincho" w:hAnsi="Arial" w:cs="Arial"/>
          <w:sz w:val="18"/>
          <w:szCs w:val="18"/>
          <w:lang w:eastAsia="ja-JP"/>
        </w:rPr>
        <w:tab/>
        <w:t>[NR_MIMO_Ph5</w:t>
      </w:r>
      <w:r w:rsidR="00CB3B3C" w:rsidRPr="003D0820">
        <w:rPr>
          <w:rFonts w:ascii="Arial" w:eastAsia="MS Mincho" w:hAnsi="Arial" w:cs="Arial"/>
          <w:sz w:val="18"/>
          <w:szCs w:val="18"/>
          <w:lang w:eastAsia="ja-JP"/>
        </w:rPr>
        <w:t>-Core]</w:t>
      </w:r>
    </w:p>
    <w:p w14:paraId="4478398D" w14:textId="6BF42347" w:rsidR="00250D9A"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sz w:val="18"/>
          <w:szCs w:val="18"/>
          <w:lang w:eastAsia="ja-JP"/>
        </w:rPr>
        <w:t>UE RF requirements</w:t>
      </w:r>
      <w:r w:rsidR="00CB3B3C" w:rsidRPr="003D0820">
        <w:rPr>
          <w:rFonts w:ascii="Arial" w:eastAsia="MS Mincho" w:hAnsi="Arial" w:cs="Arial"/>
          <w:sz w:val="18"/>
          <w:szCs w:val="18"/>
          <w:lang w:eastAsia="ja-JP"/>
        </w:rPr>
        <w:tab/>
        <w:t>[NR_MIMO_Ph5-Core]</w:t>
      </w:r>
    </w:p>
    <w:p w14:paraId="61EF4321" w14:textId="25ED6FD1" w:rsidR="00D257B3" w:rsidRPr="004F0CBF"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62F88">
        <w:rPr>
          <w:rFonts w:ascii="Arial" w:eastAsia="MS Mincho" w:hAnsi="Arial" w:cs="Arial" w:hint="eastAsia"/>
          <w:sz w:val="18"/>
          <w:szCs w:val="18"/>
          <w:lang w:eastAsia="ja-JP"/>
        </w:rPr>
        <w:t>R</w:t>
      </w:r>
      <w:r w:rsidRPr="00562F88">
        <w:rPr>
          <w:rFonts w:ascii="Arial" w:eastAsia="MS Mincho" w:hAnsi="Arial" w:cs="Arial"/>
          <w:sz w:val="18"/>
          <w:szCs w:val="18"/>
          <w:lang w:eastAsia="ja-JP"/>
        </w:rPr>
        <w:t>RM core requirements</w:t>
      </w:r>
      <w:r w:rsidR="00CB3B3C" w:rsidRPr="00562F88">
        <w:rPr>
          <w:rFonts w:ascii="Arial" w:eastAsia="MS Mincho" w:hAnsi="Arial" w:cs="Arial"/>
          <w:sz w:val="18"/>
          <w:szCs w:val="18"/>
          <w:lang w:eastAsia="ja-JP"/>
        </w:rPr>
        <w:tab/>
        <w:t>[NR_MIMO_Ph5-Core]</w:t>
      </w:r>
    </w:p>
    <w:p w14:paraId="29F0C3DC" w14:textId="77777777" w:rsidR="004F0CBF" w:rsidRPr="0075588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62F88">
        <w:rPr>
          <w:rFonts w:ascii="Arial" w:eastAsia="MS Mincho" w:hAnsi="Arial" w:cs="Arial"/>
          <w:sz w:val="18"/>
          <w:szCs w:val="18"/>
          <w:lang w:eastAsia="ja-JP"/>
        </w:rPr>
        <w:t>Enhancement for UE-initiated/event-driven beam management</w:t>
      </w:r>
      <w:r w:rsidRPr="00A66010">
        <w:rPr>
          <w:rFonts w:ascii="Arial" w:eastAsia="MS Mincho" w:hAnsi="Arial" w:cs="Arial"/>
          <w:sz w:val="18"/>
          <w:szCs w:val="18"/>
          <w:lang w:eastAsia="ja-JP"/>
        </w:rPr>
        <w:tab/>
      </w:r>
      <w:r w:rsidRPr="00A66010">
        <w:rPr>
          <w:rFonts w:ascii="Arial" w:eastAsiaTheme="minorEastAsia" w:hAnsi="Arial" w:cs="Arial"/>
          <w:sz w:val="18"/>
          <w:szCs w:val="18"/>
        </w:rPr>
        <w:t>[</w:t>
      </w:r>
      <w:r w:rsidRPr="00A66010">
        <w:rPr>
          <w:rFonts w:ascii="Arial" w:eastAsia="MS Mincho" w:hAnsi="Arial" w:cs="Arial"/>
          <w:sz w:val="18"/>
          <w:szCs w:val="18"/>
          <w:lang w:eastAsia="ja-JP"/>
        </w:rPr>
        <w:t>NR_MIMO_Ph5-Core</w:t>
      </w:r>
      <w:r w:rsidRPr="00A66010">
        <w:rPr>
          <w:rFonts w:ascii="Arial" w:eastAsiaTheme="minorEastAsia" w:hAnsi="Arial" w:cs="Arial"/>
          <w:sz w:val="18"/>
          <w:szCs w:val="18"/>
        </w:rPr>
        <w:t>]</w:t>
      </w:r>
    </w:p>
    <w:p w14:paraId="14969F79" w14:textId="77777777" w:rsidR="004F0CBF" w:rsidRPr="009C6A44"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4F0CBF">
        <w:rPr>
          <w:rFonts w:ascii="Arial" w:eastAsia="MS Mincho" w:hAnsi="Arial" w:cs="Arial"/>
          <w:sz w:val="18"/>
          <w:szCs w:val="18"/>
          <w:lang w:eastAsia="ja-JP"/>
        </w:rPr>
        <w:t>Other RRM requirement</w:t>
      </w:r>
      <w:r w:rsidRPr="008F10B5">
        <w:rPr>
          <w:rFonts w:ascii="Arial" w:eastAsia="MS Mincho" w:hAnsi="Arial" w:cs="Arial"/>
          <w:sz w:val="18"/>
          <w:szCs w:val="18"/>
          <w:lang w:eastAsia="ja-JP"/>
        </w:rPr>
        <w:t>s</w:t>
      </w:r>
      <w:r w:rsidRPr="008F10B5">
        <w:rPr>
          <w:rFonts w:ascii="Arial" w:eastAsia="MS Mincho" w:hAnsi="Arial" w:cs="Arial"/>
          <w:sz w:val="18"/>
          <w:szCs w:val="18"/>
          <w:lang w:eastAsia="ja-JP"/>
        </w:rPr>
        <w:tab/>
      </w:r>
      <w:r w:rsidRPr="008F10B5">
        <w:rPr>
          <w:rFonts w:ascii="Arial" w:eastAsiaTheme="minorEastAsia" w:hAnsi="Arial" w:cs="Arial"/>
          <w:sz w:val="18"/>
          <w:szCs w:val="18"/>
        </w:rPr>
        <w:t>[</w:t>
      </w:r>
      <w:r w:rsidRPr="008F10B5">
        <w:rPr>
          <w:rFonts w:ascii="Arial" w:eastAsia="MS Mincho" w:hAnsi="Arial" w:cs="Arial"/>
          <w:sz w:val="18"/>
          <w:szCs w:val="18"/>
          <w:lang w:eastAsia="ja-JP"/>
        </w:rPr>
        <w:t>NR_MIMO_Ph5-Core</w:t>
      </w:r>
      <w:r w:rsidRPr="009C6A44">
        <w:rPr>
          <w:rFonts w:ascii="Arial" w:eastAsiaTheme="minorEastAsia" w:hAnsi="Arial" w:cs="Arial"/>
          <w:sz w:val="18"/>
          <w:szCs w:val="18"/>
        </w:rPr>
        <w:t>]</w:t>
      </w:r>
    </w:p>
    <w:p w14:paraId="5306E3E5" w14:textId="1527D42E" w:rsidR="003D0820" w:rsidRPr="004F0CBF" w:rsidRDefault="003D0820"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4F0CBF">
        <w:rPr>
          <w:rFonts w:ascii="Arial" w:eastAsia="MS Mincho" w:hAnsi="Arial" w:cs="Arial"/>
          <w:sz w:val="18"/>
          <w:szCs w:val="18"/>
          <w:lang w:eastAsia="ja-JP"/>
        </w:rPr>
        <w:t>Moderator summary and conclusions</w:t>
      </w:r>
      <w:r w:rsidRPr="004F0CBF">
        <w:rPr>
          <w:rFonts w:ascii="Arial" w:eastAsia="MS Mincho" w:hAnsi="Arial" w:cs="Arial"/>
          <w:sz w:val="18"/>
          <w:szCs w:val="18"/>
          <w:lang w:eastAsia="ja-JP"/>
        </w:rPr>
        <w:tab/>
        <w:t>[NR_MIMO_Ph5-Core]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proofErr w:type="spellStart"/>
      <w:r w:rsidRPr="0052514D">
        <w:rPr>
          <w:rFonts w:ascii="Arial" w:eastAsiaTheme="minorEastAsia" w:hAnsi="Arial" w:cs="Arial"/>
          <w:sz w:val="18"/>
          <w:szCs w:val="18"/>
        </w:rPr>
        <w:t>NR_duplex_evo</w:t>
      </w:r>
      <w:proofErr w:type="spellEnd"/>
      <w:r w:rsidRPr="0052514D">
        <w:rPr>
          <w:rFonts w:ascii="Arial" w:eastAsiaTheme="minorEastAsia" w:hAnsi="Arial" w:cs="Arial"/>
          <w:sz w:val="18"/>
          <w:szCs w:val="18"/>
        </w:rPr>
        <w:t>]</w:t>
      </w:r>
    </w:p>
    <w:p w14:paraId="37806094" w14:textId="1CC77C6A" w:rsidR="004409FC" w:rsidRPr="00F04FEB" w:rsidRDefault="004409FC"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General aspects</w:t>
      </w:r>
      <w:r w:rsidR="00D51534" w:rsidRPr="00F04FEB">
        <w:rPr>
          <w:rFonts w:ascii="Arial" w:eastAsia="MS Mincho" w:hAnsi="Arial" w:cs="Arial"/>
          <w:sz w:val="18"/>
          <w:szCs w:val="18"/>
          <w:lang w:eastAsia="ja-JP"/>
        </w:rPr>
        <w:t xml:space="preserve"> </w:t>
      </w:r>
      <w:r w:rsidR="00AA6ACD">
        <w:rPr>
          <w:rFonts w:ascii="Arial" w:eastAsia="MS Mincho" w:hAnsi="Arial" w:cs="Arial"/>
          <w:sz w:val="18"/>
          <w:szCs w:val="18"/>
          <w:lang w:eastAsia="ja-JP"/>
        </w:rPr>
        <w:t>(incl</w:t>
      </w:r>
      <w:r w:rsidR="00AA6ACD" w:rsidRPr="006078E2">
        <w:rPr>
          <w:rFonts w:ascii="Arial" w:eastAsia="MS Mincho" w:hAnsi="Arial" w:cs="Arial"/>
          <w:sz w:val="18"/>
          <w:szCs w:val="18"/>
          <w:lang w:eastAsia="ja-JP"/>
        </w:rPr>
        <w:t>uding RAN4 aspects for SBFD system parameters</w:t>
      </w:r>
      <w:r w:rsidR="00D51534" w:rsidRPr="00F04FEB">
        <w:rPr>
          <w:rFonts w:ascii="Arial" w:eastAsia="MS Mincho" w:hAnsi="Arial" w:cs="Arial"/>
          <w:sz w:val="18"/>
          <w:szCs w:val="18"/>
          <w:lang w:eastAsia="ja-JP"/>
        </w:rPr>
        <w:t>)</w:t>
      </w:r>
      <w:r w:rsidR="00367C4D" w:rsidRPr="00F04FEB">
        <w:rPr>
          <w:rFonts w:ascii="Arial" w:eastAsia="MS Mincho" w:hAnsi="Arial" w:cs="Arial"/>
          <w:sz w:val="18"/>
          <w:szCs w:val="18"/>
          <w:lang w:eastAsia="ja-JP"/>
        </w:rPr>
        <w:tab/>
        <w:t>[</w:t>
      </w:r>
      <w:proofErr w:type="spellStart"/>
      <w:r w:rsidR="00367C4D" w:rsidRPr="00F04FEB">
        <w:rPr>
          <w:rFonts w:ascii="Arial" w:eastAsia="MS Mincho" w:hAnsi="Arial" w:cs="Arial"/>
          <w:sz w:val="18"/>
          <w:szCs w:val="18"/>
          <w:lang w:eastAsia="ja-JP"/>
        </w:rPr>
        <w:t>NR_duplex_evo</w:t>
      </w:r>
      <w:proofErr w:type="spellEnd"/>
      <w:r w:rsidR="00367C4D" w:rsidRPr="00F04FEB">
        <w:rPr>
          <w:rFonts w:ascii="Arial" w:eastAsia="MS Mincho" w:hAnsi="Arial" w:cs="Arial"/>
          <w:sz w:val="18"/>
          <w:szCs w:val="18"/>
          <w:lang w:eastAsia="ja-JP"/>
        </w:rPr>
        <w:t>-Core]</w:t>
      </w:r>
    </w:p>
    <w:p w14:paraId="20EAF836" w14:textId="3C3D1BE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BS RF requirements</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-Core]</w:t>
      </w:r>
    </w:p>
    <w:p w14:paraId="64D4F055" w14:textId="6A15E1DA" w:rsidR="00D51534" w:rsidRPr="00816123" w:rsidRDefault="00AA6ACD"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Potentially new requirements for SBFD operation for FR1 and FR2-1</w:t>
      </w:r>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proofErr w:type="spellStart"/>
      <w:r w:rsidR="00193F56" w:rsidRPr="00EE5BDB">
        <w:rPr>
          <w:rFonts w:ascii="Arial" w:eastAsia="MS Mincho" w:hAnsi="Arial" w:cs="Arial"/>
          <w:sz w:val="18"/>
          <w:szCs w:val="18"/>
          <w:lang w:eastAsia="ja-JP"/>
        </w:rPr>
        <w:t>NR_duplex_evo</w:t>
      </w:r>
      <w:proofErr w:type="spellEnd"/>
      <w:r w:rsidR="00193F56" w:rsidRPr="00EE5BDB">
        <w:rPr>
          <w:rFonts w:ascii="Arial" w:eastAsia="MS Mincho" w:hAnsi="Arial" w:cs="Arial"/>
          <w:sz w:val="18"/>
          <w:szCs w:val="18"/>
          <w:lang w:eastAsia="ja-JP"/>
        </w:rPr>
        <w:t>-Core]</w:t>
      </w:r>
    </w:p>
    <w:p w14:paraId="33187C19" w14:textId="4397E46C" w:rsidR="00B96A54" w:rsidRDefault="00B96A54" w:rsidP="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Tx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755E05FC" w14:textId="5B13A74C" w:rsidR="00B96A54" w:rsidRPr="00B96A54" w:rsidRDefault="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Rx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1A206E9E" w14:textId="27307C38" w:rsidR="00C02895" w:rsidRPr="00F04FEB" w:rsidRDefault="00C02895" w:rsidP="00C0289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-Core]</w:t>
      </w:r>
    </w:p>
    <w:p w14:paraId="0F6525F9" w14:textId="7C586C9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 xml:space="preserve">Moderator summary and conclusions </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solutions for Ambient IoT (Internet of Things) in NR</w:t>
      </w:r>
      <w:r w:rsidR="0000787C" w:rsidRPr="0052514D">
        <w:rPr>
          <w:rFonts w:ascii="Arial" w:eastAsiaTheme="minorEastAsia" w:hAnsi="Arial" w:cs="Arial"/>
          <w:sz w:val="18"/>
          <w:szCs w:val="18"/>
        </w:rPr>
        <w:tab/>
        <w:t>[</w:t>
      </w:r>
      <w:proofErr w:type="spellStart"/>
      <w:r w:rsidR="0000787C" w:rsidRPr="0052514D">
        <w:rPr>
          <w:rFonts w:ascii="Arial" w:eastAsiaTheme="minorEastAsia" w:hAnsi="Arial" w:cs="Arial"/>
          <w:sz w:val="18"/>
          <w:szCs w:val="18"/>
        </w:rPr>
        <w:t>FS_Ambient_IoT_solutions</w:t>
      </w:r>
      <w:proofErr w:type="spellEnd"/>
      <w:r w:rsidR="0000787C" w:rsidRPr="0052514D">
        <w:rPr>
          <w:rFonts w:ascii="Arial" w:eastAsiaTheme="minorEastAsia" w:hAnsi="Arial" w:cs="Arial"/>
          <w:sz w:val="18"/>
          <w:szCs w:val="18"/>
        </w:rPr>
        <w:t>]</w:t>
      </w:r>
    </w:p>
    <w:p w14:paraId="63CE6EF1" w14:textId="2BFC9FBD"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CF3DC5">
        <w:rPr>
          <w:rFonts w:ascii="Arial" w:eastAsiaTheme="minorEastAsia" w:hAnsi="Arial" w:cs="Arial"/>
          <w:sz w:val="18"/>
          <w:szCs w:val="18"/>
        </w:rPr>
        <w:t xml:space="preserve"> </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o-existence study for ambient IoT and NR/LTE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730D25DC" w14:textId="52A2E46E"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 xml:space="preserve">Deployment scenarios and spectrum usage </w:t>
      </w:r>
      <w:r w:rsidR="009148E7" w:rsidRPr="0052514D">
        <w:rPr>
          <w:rFonts w:ascii="Arial" w:eastAsiaTheme="minorEastAsia" w:hAnsi="Arial" w:cs="Arial"/>
          <w:sz w:val="18"/>
          <w:szCs w:val="18"/>
        </w:rPr>
        <w:tab/>
        <w:t>[</w:t>
      </w:r>
      <w:proofErr w:type="spellStart"/>
      <w:r w:rsidR="009148E7" w:rsidRPr="0052514D">
        <w:rPr>
          <w:rFonts w:ascii="Arial" w:eastAsiaTheme="minorEastAsia" w:hAnsi="Arial" w:cs="Arial"/>
          <w:sz w:val="18"/>
          <w:szCs w:val="18"/>
        </w:rPr>
        <w:t>FS_Ambient_IoT_solutions</w:t>
      </w:r>
      <w:proofErr w:type="spellEnd"/>
      <w:r w:rsidR="009148E7" w:rsidRPr="0052514D">
        <w:rPr>
          <w:rFonts w:ascii="Arial" w:eastAsiaTheme="minorEastAsia" w:hAnsi="Arial" w:cs="Arial"/>
          <w:sz w:val="18"/>
          <w:szCs w:val="18"/>
        </w:rPr>
        <w:t>]</w:t>
      </w:r>
    </w:p>
    <w:p w14:paraId="68AB393A" w14:textId="121D12F4"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evaluations</w:t>
      </w:r>
      <w:r w:rsidR="009148E7" w:rsidRPr="0052514D">
        <w:rPr>
          <w:rFonts w:ascii="Arial" w:eastAsiaTheme="minorEastAsia" w:hAnsi="Arial" w:cs="Arial"/>
          <w:sz w:val="18"/>
          <w:szCs w:val="18"/>
        </w:rPr>
        <w:tab/>
        <w:t>[</w:t>
      </w:r>
      <w:proofErr w:type="spellStart"/>
      <w:r w:rsidR="009148E7" w:rsidRPr="0052514D">
        <w:rPr>
          <w:rFonts w:ascii="Arial" w:eastAsiaTheme="minorEastAsia" w:hAnsi="Arial" w:cs="Arial"/>
          <w:sz w:val="18"/>
          <w:szCs w:val="18"/>
        </w:rPr>
        <w:t>FS_Ambient_IoT_solutions</w:t>
      </w:r>
      <w:proofErr w:type="spellEnd"/>
      <w:r w:rsidR="009148E7" w:rsidRPr="0052514D">
        <w:rPr>
          <w:rFonts w:ascii="Arial" w:eastAsiaTheme="minorEastAsia" w:hAnsi="Arial" w:cs="Arial"/>
          <w:sz w:val="18"/>
          <w:szCs w:val="18"/>
        </w:rPr>
        <w:t>]</w:t>
      </w:r>
    </w:p>
    <w:p w14:paraId="0740EEC1" w14:textId="21B5DA73" w:rsidR="0071354B" w:rsidRDefault="0071354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w:t>
      </w:r>
      <w:proofErr w:type="spellStart"/>
      <w:r w:rsidR="006623F5" w:rsidRPr="0052514D">
        <w:rPr>
          <w:rFonts w:ascii="Arial" w:eastAsiaTheme="minorEastAsia" w:hAnsi="Arial" w:cs="Arial"/>
          <w:sz w:val="18"/>
          <w:szCs w:val="18"/>
        </w:rPr>
        <w:t>FS_Ambient_IoT_solutions</w:t>
      </w:r>
      <w:proofErr w:type="spellEnd"/>
      <w:r w:rsidR="006623F5" w:rsidRPr="0052514D">
        <w:rPr>
          <w:rFonts w:ascii="Arial" w:eastAsiaTheme="minorEastAsia" w:hAnsi="Arial" w:cs="Arial"/>
          <w:sz w:val="18"/>
          <w:szCs w:val="18"/>
        </w:rPr>
        <w:t>]</w:t>
      </w:r>
    </w:p>
    <w:p w14:paraId="23386E85" w14:textId="121F33E4"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mbient IoT BS</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150BE124" w14:textId="3FCBF7EC"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Ambient IoT device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6A6F3441" w14:textId="2710F659"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Intermediate note (UE)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50C77AB1" w14:textId="4B32BED9" w:rsidR="00B02BBF" w:rsidRPr="0052514D" w:rsidRDefault="00B02BB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Methods and feasibility values of CW interference cancelation</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C1A7D32" w14:textId="23806C34" w:rsidR="00EE76B7" w:rsidRDefault="00EE76B7" w:rsidP="005E7F42">
      <w:pPr>
        <w:numPr>
          <w:ilvl w:val="1"/>
          <w:numId w:val="1"/>
        </w:numPr>
        <w:tabs>
          <w:tab w:val="left" w:pos="1560"/>
          <w:tab w:val="right" w:pos="15120"/>
        </w:tabs>
        <w:spacing w:before="60" w:after="60"/>
        <w:outlineLvl w:val="0"/>
        <w:rPr>
          <w:rFonts w:ascii="Arial" w:eastAsiaTheme="minorEastAsia" w:hAnsi="Arial" w:cs="Arial"/>
          <w:sz w:val="18"/>
          <w:szCs w:val="18"/>
        </w:rPr>
      </w:pPr>
      <w:r w:rsidRPr="00EE76B7">
        <w:rPr>
          <w:rFonts w:ascii="Arial" w:eastAsiaTheme="minorEastAsia" w:hAnsi="Arial" w:cs="Arial"/>
          <w:sz w:val="18"/>
          <w:szCs w:val="18"/>
        </w:rPr>
        <w:t>Enhancements of network energy savings for NR</w:t>
      </w:r>
      <w:r w:rsidR="005E7F42">
        <w:rPr>
          <w:rFonts w:ascii="Arial" w:eastAsiaTheme="minorEastAsia" w:hAnsi="Arial" w:cs="Arial"/>
          <w:sz w:val="18"/>
          <w:szCs w:val="18"/>
        </w:rPr>
        <w:tab/>
        <w:t>[</w:t>
      </w:r>
      <w:proofErr w:type="spellStart"/>
      <w:r w:rsidR="005E7F42">
        <w:rPr>
          <w:rFonts w:ascii="Arial" w:eastAsiaTheme="minorEastAsia" w:hAnsi="Arial" w:cs="Arial"/>
          <w:sz w:val="18"/>
          <w:szCs w:val="18"/>
        </w:rPr>
        <w:t>Netw_Energy_NR_enh</w:t>
      </w:r>
      <w:proofErr w:type="spellEnd"/>
      <w:r w:rsidR="005E7F42">
        <w:rPr>
          <w:rFonts w:ascii="Arial" w:eastAsiaTheme="minorEastAsia" w:hAnsi="Arial" w:cs="Arial"/>
          <w:sz w:val="18"/>
          <w:szCs w:val="18"/>
        </w:rPr>
        <w:t>]</w:t>
      </w:r>
    </w:p>
    <w:p w14:paraId="1714776E" w14:textId="06CFE9BE" w:rsidR="005E7F42"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General aspects and work plan</w:t>
      </w:r>
      <w:r w:rsidRPr="005E7F42">
        <w:rPr>
          <w:rFonts w:ascii="Arial" w:eastAsia="MS Mincho" w:hAnsi="Arial" w:cs="Arial"/>
          <w:sz w:val="18"/>
          <w:szCs w:val="18"/>
          <w:lang w:eastAsia="ja-JP"/>
        </w:rPr>
        <w:tab/>
      </w:r>
      <w:r>
        <w:rPr>
          <w:rFonts w:ascii="Arial" w:eastAsia="MS Mincho" w:hAnsi="Arial" w:cs="Arial"/>
          <w:sz w:val="18"/>
          <w:szCs w:val="18"/>
          <w:lang w:eastAsia="ja-JP"/>
        </w:rPr>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6D218A95" w14:textId="74694827" w:rsidR="00A0550A" w:rsidRPr="00C97DA0"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57F37">
        <w:rPr>
          <w:rFonts w:ascii="Arial" w:eastAsia="MS Mincho" w:hAnsi="Arial" w:cs="Arial"/>
          <w:sz w:val="18"/>
          <w:szCs w:val="18"/>
          <w:lang w:eastAsia="ja-JP"/>
        </w:rPr>
        <w:lastRenderedPageBreak/>
        <w:t>RRM core requirements</w:t>
      </w:r>
      <w:r w:rsidRPr="00957F37">
        <w:rPr>
          <w:rFonts w:ascii="Arial" w:eastAsia="MS Mincho" w:hAnsi="Arial" w:cs="Arial"/>
          <w:sz w:val="18"/>
          <w:szCs w:val="18"/>
          <w:lang w:eastAsia="ja-JP"/>
        </w:rPr>
        <w:tab/>
        <w:t>[</w:t>
      </w:r>
      <w:proofErr w:type="spellStart"/>
      <w:r w:rsidRPr="00957F37">
        <w:rPr>
          <w:rFonts w:ascii="Arial" w:eastAsia="MS Mincho" w:hAnsi="Arial" w:cs="Arial"/>
          <w:sz w:val="18"/>
          <w:szCs w:val="18"/>
          <w:lang w:eastAsia="ja-JP"/>
        </w:rPr>
        <w:t>Netw_Energy_NR_enh</w:t>
      </w:r>
      <w:proofErr w:type="spellEnd"/>
      <w:r w:rsidRPr="00957F37">
        <w:rPr>
          <w:rFonts w:ascii="Arial" w:eastAsia="MS Mincho" w:hAnsi="Arial" w:cs="Arial"/>
          <w:sz w:val="18"/>
          <w:szCs w:val="18"/>
          <w:lang w:eastAsia="ja-JP"/>
        </w:rPr>
        <w:t>-Core</w:t>
      </w:r>
      <w:r w:rsidRPr="00755887">
        <w:rPr>
          <w:rFonts w:ascii="Arial" w:eastAsia="MS Mincho" w:hAnsi="Arial" w:cs="Arial"/>
          <w:sz w:val="18"/>
          <w:szCs w:val="18"/>
          <w:lang w:eastAsia="ja-JP"/>
        </w:rPr>
        <w:t>]</w:t>
      </w:r>
    </w:p>
    <w:p w14:paraId="000C2691" w14:textId="77777777" w:rsidR="004F0CBF" w:rsidRPr="00957F3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57F37">
        <w:rPr>
          <w:rFonts w:ascii="Arial" w:eastAsia="MS Mincho" w:hAnsi="Arial" w:cs="Arial"/>
          <w:sz w:val="18"/>
          <w:szCs w:val="18"/>
          <w:lang w:eastAsia="ja-JP"/>
        </w:rPr>
        <w:t xml:space="preserve">On-demand SSB </w:t>
      </w:r>
      <w:proofErr w:type="spellStart"/>
      <w:r w:rsidRPr="00755887">
        <w:rPr>
          <w:rFonts w:ascii="Arial" w:eastAsia="MS Mincho" w:hAnsi="Arial" w:cs="Arial"/>
          <w:sz w:val="18"/>
          <w:szCs w:val="18"/>
          <w:lang w:eastAsia="ja-JP"/>
        </w:rPr>
        <w:t>SCell</w:t>
      </w:r>
      <w:proofErr w:type="spellEnd"/>
      <w:r w:rsidRPr="00755887">
        <w:rPr>
          <w:rFonts w:ascii="Arial" w:eastAsia="MS Mincho" w:hAnsi="Arial" w:cs="Arial"/>
          <w:sz w:val="18"/>
          <w:szCs w:val="18"/>
          <w:lang w:eastAsia="ja-JP"/>
        </w:rPr>
        <w:t xml:space="preserve"> operation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proofErr w:type="spellStart"/>
      <w:r w:rsidRPr="00755887">
        <w:rPr>
          <w:rFonts w:ascii="Arial" w:eastAsia="MS Mincho" w:hAnsi="Arial" w:cs="Arial"/>
          <w:sz w:val="18"/>
          <w:szCs w:val="18"/>
          <w:lang w:eastAsia="ja-JP"/>
        </w:rPr>
        <w:t>Netw_Energy_NR_enh</w:t>
      </w:r>
      <w:proofErr w:type="spellEnd"/>
      <w:r w:rsidRPr="00755887">
        <w:rPr>
          <w:rFonts w:ascii="Arial" w:eastAsia="MS Mincho" w:hAnsi="Arial" w:cs="Arial"/>
          <w:sz w:val="18"/>
          <w:szCs w:val="18"/>
          <w:lang w:eastAsia="ja-JP"/>
        </w:rPr>
        <w:t>-Core</w:t>
      </w:r>
      <w:r w:rsidRPr="00957F37">
        <w:rPr>
          <w:rFonts w:ascii="Arial" w:eastAsiaTheme="minorEastAsia" w:hAnsi="Arial" w:cs="Arial"/>
          <w:sz w:val="18"/>
          <w:szCs w:val="18"/>
        </w:rPr>
        <w:t>]</w:t>
      </w:r>
    </w:p>
    <w:p w14:paraId="6D3043F1" w14:textId="0AB69EBB" w:rsidR="004F0CBF" w:rsidRPr="00957F37"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755887">
        <w:rPr>
          <w:rFonts w:ascii="Arial" w:eastAsia="MS Mincho" w:hAnsi="Arial" w:cs="Arial"/>
          <w:sz w:val="18"/>
          <w:szCs w:val="18"/>
          <w:lang w:eastAsia="ja-JP"/>
        </w:rPr>
        <w:t>Adaptation of com</w:t>
      </w:r>
      <w:r w:rsidR="009C6A44">
        <w:rPr>
          <w:rFonts w:ascii="Arial" w:eastAsia="MS Mincho" w:hAnsi="Arial" w:cs="Arial"/>
          <w:sz w:val="18"/>
          <w:szCs w:val="18"/>
          <w:lang w:eastAsia="ja-JP"/>
        </w:rPr>
        <w:t>mon signal/channel transmission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proofErr w:type="spellStart"/>
      <w:r w:rsidRPr="00755887">
        <w:rPr>
          <w:rFonts w:ascii="Arial" w:eastAsia="MS Mincho" w:hAnsi="Arial" w:cs="Arial"/>
          <w:sz w:val="18"/>
          <w:szCs w:val="18"/>
          <w:lang w:eastAsia="ja-JP"/>
        </w:rPr>
        <w:t>Netw_Energy_NR_enh</w:t>
      </w:r>
      <w:proofErr w:type="spellEnd"/>
      <w:r w:rsidRPr="00755887">
        <w:rPr>
          <w:rFonts w:ascii="Arial" w:eastAsia="MS Mincho" w:hAnsi="Arial" w:cs="Arial"/>
          <w:sz w:val="18"/>
          <w:szCs w:val="18"/>
          <w:lang w:eastAsia="ja-JP"/>
        </w:rPr>
        <w:t>-Core</w:t>
      </w:r>
      <w:r w:rsidRPr="00957F37">
        <w:rPr>
          <w:rFonts w:ascii="Arial" w:eastAsiaTheme="minorEastAsia" w:hAnsi="Arial" w:cs="Arial"/>
          <w:sz w:val="18"/>
          <w:szCs w:val="18"/>
        </w:rPr>
        <w:t>]</w:t>
      </w:r>
    </w:p>
    <w:p w14:paraId="313FF3B9" w14:textId="683C252E" w:rsidR="009C6D16" w:rsidRPr="005E7F42" w:rsidRDefault="009C6D16"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Moderator summary and conclusions</w:t>
      </w:r>
      <w:r>
        <w:rPr>
          <w:rFonts w:ascii="Arial" w:eastAsia="MS Mincho" w:hAnsi="Arial" w:cs="Arial"/>
          <w:sz w:val="18"/>
          <w:szCs w:val="18"/>
          <w:lang w:eastAsia="ja-JP"/>
        </w:rPr>
        <w:tab/>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Low-power wake-up signal and receiver for NR (LP-WUS/WUR)</w:t>
      </w:r>
      <w:r w:rsidR="00947083" w:rsidRPr="0052514D">
        <w:rPr>
          <w:rFonts w:ascii="Arial" w:eastAsiaTheme="minorEastAsia" w:hAnsi="Arial" w:cs="Arial"/>
          <w:sz w:val="18"/>
          <w:szCs w:val="18"/>
        </w:rPr>
        <w:tab/>
        <w:t>[NR_LPWUS]</w:t>
      </w:r>
    </w:p>
    <w:p w14:paraId="21463F18" w14:textId="35E26199"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9D1B45">
        <w:rPr>
          <w:rFonts w:ascii="Arial" w:eastAsiaTheme="minorEastAsia" w:hAnsi="Arial" w:cs="Arial"/>
          <w:sz w:val="18"/>
          <w:szCs w:val="18"/>
        </w:rPr>
        <w:t xml:space="preserve"> and RF </w:t>
      </w:r>
      <w:r w:rsidR="009D1B45">
        <w:rPr>
          <w:rFonts w:ascii="Arial" w:eastAsiaTheme="minorEastAsia" w:hAnsi="Arial" w:cs="Arial" w:hint="eastAsia"/>
          <w:sz w:val="18"/>
          <w:szCs w:val="18"/>
        </w:rPr>
        <w:t>TR</w:t>
      </w:r>
      <w:r w:rsidR="009D1B45">
        <w:rPr>
          <w:rFonts w:ascii="Arial" w:eastAsiaTheme="minorEastAsia" w:hAnsi="Arial" w:cs="Arial"/>
          <w:sz w:val="18"/>
          <w:szCs w:val="18"/>
        </w:rPr>
        <w:t xml:space="preserve"> (for email approval)</w:t>
      </w:r>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w:t>
      </w:r>
      <w:proofErr w:type="gramStart"/>
      <w:r w:rsidR="00846A5B" w:rsidRPr="0052514D">
        <w:rPr>
          <w:rFonts w:ascii="Arial" w:eastAsiaTheme="minorEastAsia" w:hAnsi="Arial" w:cs="Arial"/>
          <w:sz w:val="18"/>
          <w:szCs w:val="18"/>
        </w:rPr>
        <w:t xml:space="preserve">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r>
      <w:proofErr w:type="gramEnd"/>
      <w:r w:rsidR="002279B4" w:rsidRPr="0052514D">
        <w:rPr>
          <w:rFonts w:ascii="Arial" w:eastAsiaTheme="minorEastAsia" w:hAnsi="Arial" w:cs="Arial"/>
          <w:sz w:val="18"/>
          <w:szCs w:val="18"/>
        </w:rPr>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C2763C"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2763C">
        <w:rPr>
          <w:rFonts w:ascii="Arial" w:eastAsiaTheme="minorEastAsia" w:hAnsi="Arial" w:cs="Arial" w:hint="eastAsia"/>
          <w:sz w:val="18"/>
          <w:szCs w:val="18"/>
        </w:rPr>
        <w:t>R</w:t>
      </w:r>
      <w:r w:rsidRPr="00C2763C">
        <w:rPr>
          <w:rFonts w:ascii="Arial" w:eastAsiaTheme="minorEastAsia" w:hAnsi="Arial" w:cs="Arial"/>
          <w:sz w:val="18"/>
          <w:szCs w:val="18"/>
        </w:rPr>
        <w:t>RM core requirements for LP-WUS/WUR</w:t>
      </w:r>
      <w:r w:rsidRPr="00C2763C">
        <w:rPr>
          <w:rFonts w:ascii="Arial" w:eastAsiaTheme="minorEastAsia" w:hAnsi="Arial" w:cs="Arial"/>
          <w:sz w:val="18"/>
          <w:szCs w:val="18"/>
        </w:rPr>
        <w:tab/>
        <w:t>[NR_LPWUS-Core]</w:t>
      </w:r>
    </w:p>
    <w:p w14:paraId="7CFCA821" w14:textId="065A5284"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w:t>
      </w:r>
      <w:r>
        <w:rPr>
          <w:rFonts w:ascii="Arial" w:eastAsiaTheme="minorEastAsia" w:hAnsi="Arial" w:cs="Arial" w:hint="eastAsia"/>
          <w:sz w:val="18"/>
          <w:szCs w:val="18"/>
        </w:rPr>
        <w:t>i</w:t>
      </w:r>
      <w:r>
        <w:rPr>
          <w:rFonts w:ascii="Arial" w:eastAsiaTheme="minorEastAsia" w:hAnsi="Arial" w:cs="Arial"/>
          <w:sz w:val="18"/>
          <w:szCs w:val="18"/>
        </w:rPr>
        <w:t xml:space="preserve">mulation assumptions and </w:t>
      </w:r>
      <w:r w:rsidR="000503DA">
        <w:rPr>
          <w:rFonts w:ascii="Arial" w:eastAsiaTheme="minorEastAsia" w:hAnsi="Arial" w:cs="Arial"/>
          <w:sz w:val="18"/>
          <w:szCs w:val="18"/>
        </w:rPr>
        <w:t>results</w:t>
      </w:r>
      <w:r w:rsidR="000503DA" w:rsidRPr="00C2763C">
        <w:rPr>
          <w:rFonts w:ascii="Arial" w:eastAsiaTheme="minorEastAsia" w:hAnsi="Arial" w:cs="Arial"/>
          <w:sz w:val="18"/>
          <w:szCs w:val="18"/>
        </w:rPr>
        <w:t xml:space="preserve"> </w:t>
      </w:r>
      <w:r w:rsidR="000503DA" w:rsidRPr="00C2763C">
        <w:rPr>
          <w:rFonts w:ascii="Arial" w:eastAsiaTheme="minorEastAsia" w:hAnsi="Arial" w:cs="Arial"/>
          <w:sz w:val="18"/>
          <w:szCs w:val="18"/>
        </w:rPr>
        <w:tab/>
      </w:r>
      <w:r w:rsidR="00C02895" w:rsidRPr="00C2763C">
        <w:rPr>
          <w:rFonts w:ascii="Arial" w:eastAsiaTheme="minorEastAsia" w:hAnsi="Arial" w:cs="Arial"/>
          <w:sz w:val="18"/>
          <w:szCs w:val="18"/>
        </w:rPr>
        <w:t>[NR_LPWUS-Core]</w:t>
      </w:r>
    </w:p>
    <w:p w14:paraId="03CAF566" w14:textId="2F4C61A3"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C02895" w:rsidRPr="00C2763C">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32934271" w14:textId="0CE394D9" w:rsidR="00307FB2" w:rsidRDefault="00307FB2" w:rsidP="00710D3F">
      <w:pPr>
        <w:numPr>
          <w:ilvl w:val="1"/>
          <w:numId w:val="1"/>
        </w:numPr>
        <w:tabs>
          <w:tab w:val="left" w:pos="1560"/>
          <w:tab w:val="right" w:pos="15120"/>
        </w:tabs>
        <w:spacing w:before="60" w:after="60"/>
        <w:outlineLvl w:val="0"/>
        <w:rPr>
          <w:rFonts w:ascii="Arial" w:eastAsiaTheme="minorEastAsia" w:hAnsi="Arial" w:cs="Arial"/>
          <w:sz w:val="18"/>
          <w:szCs w:val="18"/>
        </w:rPr>
      </w:pPr>
      <w:r w:rsidRPr="00307FB2">
        <w:rPr>
          <w:rFonts w:ascii="Arial" w:eastAsiaTheme="minorEastAsia" w:hAnsi="Arial" w:cs="Arial"/>
          <w:sz w:val="18"/>
          <w:szCs w:val="18"/>
        </w:rPr>
        <w:t>NR mobility enhancements Phase 4</w:t>
      </w:r>
      <w:r w:rsidR="00710D3F">
        <w:rPr>
          <w:rFonts w:ascii="Arial" w:eastAsiaTheme="minorEastAsia" w:hAnsi="Arial" w:cs="Arial"/>
          <w:sz w:val="18"/>
          <w:szCs w:val="18"/>
        </w:rPr>
        <w:tab/>
        <w:t>[</w:t>
      </w:r>
      <w:r w:rsidR="00710D3F" w:rsidRPr="00710D3F">
        <w:rPr>
          <w:rFonts w:ascii="Arial" w:eastAsiaTheme="minorEastAsia" w:hAnsi="Arial" w:cs="Arial"/>
          <w:sz w:val="18"/>
          <w:szCs w:val="18"/>
        </w:rPr>
        <w:t>NR_Mob_Ph4</w:t>
      </w:r>
      <w:r w:rsidR="00710D3F">
        <w:rPr>
          <w:rFonts w:ascii="Arial" w:eastAsiaTheme="minorEastAsia" w:hAnsi="Arial" w:cs="Arial"/>
          <w:sz w:val="18"/>
          <w:szCs w:val="18"/>
        </w:rPr>
        <w:t>]</w:t>
      </w:r>
    </w:p>
    <w:p w14:paraId="11D1F977" w14:textId="4C0A1F47" w:rsidR="00710D3F" w:rsidRDefault="00710D3F"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5243E76A" w14:textId="17C8AE79" w:rsidR="008D1171" w:rsidRPr="00755887" w:rsidRDefault="008D1171"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755887">
        <w:rPr>
          <w:rFonts w:ascii="Arial" w:eastAsiaTheme="minorEastAsia" w:hAnsi="Arial" w:cs="Arial" w:hint="eastAsia"/>
          <w:sz w:val="18"/>
          <w:szCs w:val="18"/>
        </w:rPr>
        <w:t>R</w:t>
      </w:r>
      <w:r w:rsidRPr="00755887">
        <w:rPr>
          <w:rFonts w:ascii="Arial" w:eastAsiaTheme="minorEastAsia" w:hAnsi="Arial" w:cs="Arial"/>
          <w:sz w:val="18"/>
          <w:szCs w:val="18"/>
        </w:rPr>
        <w:t>RM core requirements</w:t>
      </w:r>
      <w:r w:rsidR="002B6208" w:rsidRPr="00755887">
        <w:rPr>
          <w:rFonts w:ascii="Arial" w:eastAsiaTheme="minorEastAsia" w:hAnsi="Arial" w:cs="Arial"/>
          <w:sz w:val="18"/>
          <w:szCs w:val="18"/>
        </w:rPr>
        <w:tab/>
        <w:t>[NR_Mob_Ph4-Core]</w:t>
      </w:r>
    </w:p>
    <w:p w14:paraId="5B060685" w14:textId="77777777" w:rsidR="008F10B5" w:rsidRPr="000852F7" w:rsidRDefault="008F10B5" w:rsidP="008F10B5">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4F0CBF">
        <w:rPr>
          <w:rFonts w:ascii="Arial" w:eastAsia="MS Mincho" w:hAnsi="Arial" w:cs="Arial"/>
          <w:sz w:val="18"/>
          <w:szCs w:val="18"/>
          <w:lang w:eastAsia="ja-JP"/>
        </w:rPr>
        <w:t>Measurements related enhancements for</w:t>
      </w:r>
      <w:r w:rsidRPr="000852F7">
        <w:rPr>
          <w:rFonts w:ascii="Arial" w:eastAsia="MS Mincho" w:hAnsi="Arial" w:cs="Arial"/>
          <w:sz w:val="18"/>
          <w:szCs w:val="18"/>
          <w:lang w:eastAsia="ja-JP"/>
        </w:rPr>
        <w:t xml:space="preserve"> LTM</w:t>
      </w:r>
      <w:r w:rsidRPr="000852F7">
        <w:rPr>
          <w:rFonts w:ascii="Arial" w:eastAsia="MS Mincho" w:hAnsi="Arial" w:cs="Arial"/>
          <w:sz w:val="18"/>
          <w:szCs w:val="18"/>
          <w:lang w:eastAsia="ja-JP"/>
        </w:rPr>
        <w:tab/>
      </w:r>
      <w:r w:rsidRPr="000852F7">
        <w:rPr>
          <w:rFonts w:ascii="Arial" w:eastAsiaTheme="minorEastAsia" w:hAnsi="Arial" w:cs="Arial"/>
          <w:sz w:val="18"/>
          <w:szCs w:val="18"/>
        </w:rPr>
        <w:t>[NR_Mob_Ph4-Core]</w:t>
      </w:r>
    </w:p>
    <w:p w14:paraId="1134FA94" w14:textId="77777777" w:rsidR="008F10B5" w:rsidRPr="000852F7" w:rsidRDefault="008F10B5" w:rsidP="008F10B5">
      <w:pPr>
        <w:numPr>
          <w:ilvl w:val="3"/>
          <w:numId w:val="1"/>
        </w:numPr>
        <w:tabs>
          <w:tab w:val="left" w:pos="1560"/>
          <w:tab w:val="right" w:pos="15120"/>
        </w:tabs>
        <w:spacing w:before="60" w:after="60"/>
        <w:outlineLvl w:val="0"/>
        <w:rPr>
          <w:rFonts w:ascii="Arial" w:eastAsiaTheme="minorEastAsia" w:hAnsi="Arial" w:cs="Arial"/>
          <w:sz w:val="18"/>
          <w:szCs w:val="18"/>
        </w:rPr>
      </w:pPr>
      <w:r w:rsidRPr="000852F7">
        <w:rPr>
          <w:rFonts w:ascii="Arial" w:eastAsia="MS Mincho" w:hAnsi="Arial" w:cs="Arial"/>
          <w:sz w:val="18"/>
          <w:szCs w:val="18"/>
          <w:lang w:eastAsia="ja-JP"/>
        </w:rPr>
        <w:t>Conditional Intra-CU LTM</w:t>
      </w:r>
      <w:r w:rsidRPr="000852F7">
        <w:rPr>
          <w:rFonts w:ascii="Arial" w:eastAsia="MS Mincho" w:hAnsi="Arial" w:cs="Arial"/>
          <w:sz w:val="18"/>
          <w:szCs w:val="18"/>
          <w:lang w:eastAsia="ja-JP"/>
        </w:rPr>
        <w:tab/>
      </w:r>
      <w:r w:rsidRPr="000852F7">
        <w:rPr>
          <w:rFonts w:ascii="Arial" w:eastAsiaTheme="minorEastAsia" w:hAnsi="Arial" w:cs="Arial"/>
          <w:sz w:val="18"/>
          <w:szCs w:val="18"/>
        </w:rPr>
        <w:t>[NR_Mob_Ph4-Core]</w:t>
      </w:r>
    </w:p>
    <w:p w14:paraId="38EEEAB0" w14:textId="0506F090" w:rsidR="00AE2F53" w:rsidRDefault="00AE2F53"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4A547658" w14:textId="4E08AE73" w:rsidR="0019424A" w:rsidRDefault="009A17BD" w:rsidP="00C35484">
      <w:pPr>
        <w:numPr>
          <w:ilvl w:val="1"/>
          <w:numId w:val="1"/>
        </w:numPr>
        <w:tabs>
          <w:tab w:val="left" w:pos="1560"/>
          <w:tab w:val="right" w:pos="15120"/>
        </w:tabs>
        <w:spacing w:before="60" w:after="60"/>
        <w:outlineLvl w:val="0"/>
        <w:rPr>
          <w:rFonts w:ascii="Arial" w:eastAsiaTheme="minorEastAsia" w:hAnsi="Arial" w:cs="Arial"/>
          <w:sz w:val="18"/>
          <w:szCs w:val="18"/>
        </w:rPr>
      </w:pPr>
      <w:r w:rsidRPr="009A17BD">
        <w:rPr>
          <w:rFonts w:ascii="Arial" w:eastAsiaTheme="minorEastAsia" w:hAnsi="Arial" w:cs="Arial"/>
          <w:sz w:val="18"/>
          <w:szCs w:val="18"/>
        </w:rPr>
        <w:t>XR for NR Phase 3</w:t>
      </w:r>
      <w:r w:rsidR="00C35484">
        <w:rPr>
          <w:rFonts w:ascii="Arial" w:eastAsiaTheme="minorEastAsia" w:hAnsi="Arial" w:cs="Arial"/>
          <w:sz w:val="18"/>
          <w:szCs w:val="18"/>
        </w:rPr>
        <w:tab/>
        <w:t>[</w:t>
      </w:r>
      <w:r w:rsidR="00C35484" w:rsidRPr="00C35484">
        <w:rPr>
          <w:rFonts w:ascii="Arial" w:eastAsiaTheme="minorEastAsia" w:hAnsi="Arial" w:cs="Arial"/>
          <w:sz w:val="18"/>
          <w:szCs w:val="18"/>
        </w:rPr>
        <w:t>NR_XR_Ph3</w:t>
      </w:r>
      <w:r w:rsidR="00C35484">
        <w:rPr>
          <w:rFonts w:ascii="Arial" w:eastAsiaTheme="minorEastAsia" w:hAnsi="Arial" w:cs="Arial"/>
          <w:sz w:val="18"/>
          <w:szCs w:val="18"/>
        </w:rPr>
        <w:t>]</w:t>
      </w:r>
    </w:p>
    <w:p w14:paraId="3E194639" w14:textId="73152845"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0DB6D5AE" w14:textId="07BA88C7"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1A1DDFE9" w14:textId="66201B00"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68A43EBE" w14:textId="77777777" w:rsidR="00D41FC5" w:rsidRPr="0052514D" w:rsidRDefault="00D41FC5" w:rsidP="00D41FC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Non-Terrestrial Networks (NTN) for NR Phase 3</w:t>
      </w:r>
      <w:r w:rsidRPr="0052514D">
        <w:rPr>
          <w:rFonts w:ascii="Arial" w:eastAsiaTheme="minorEastAsia" w:hAnsi="Arial" w:cs="Arial"/>
          <w:sz w:val="18"/>
          <w:szCs w:val="18"/>
        </w:rPr>
        <w:tab/>
        <w:t>[NR_NTN_Ph3]</w:t>
      </w:r>
    </w:p>
    <w:p w14:paraId="0007E42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[NR_NTN_Ph3-Core]</w:t>
      </w:r>
    </w:p>
    <w:p w14:paraId="49C9746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508470E2"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52514D">
        <w:rPr>
          <w:rFonts w:ascii="Arial" w:eastAsiaTheme="minorEastAsia" w:hAnsi="Arial" w:cs="Arial"/>
          <w:sz w:val="18"/>
          <w:szCs w:val="18"/>
        </w:rPr>
        <w:t>RedCap</w:t>
      </w:r>
      <w:proofErr w:type="spellEnd"/>
      <w:r w:rsidRPr="0052514D">
        <w:rPr>
          <w:rFonts w:ascii="Arial" w:eastAsiaTheme="minorEastAsia" w:hAnsi="Arial" w:cs="Arial"/>
          <w:sz w:val="18"/>
          <w:szCs w:val="18"/>
        </w:rPr>
        <w:t xml:space="preserve"> UE RF requirements</w:t>
      </w:r>
      <w:r w:rsidRPr="0052514D">
        <w:rPr>
          <w:rFonts w:ascii="Arial" w:eastAsiaTheme="minorEastAsia" w:hAnsi="Arial" w:cs="Arial"/>
          <w:sz w:val="18"/>
          <w:szCs w:val="18"/>
        </w:rPr>
        <w:tab/>
        <w:t>[NR_NTN_Ph3-Core]</w:t>
      </w:r>
    </w:p>
    <w:p w14:paraId="03EB7C2D"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t>[NR_NTN_Ph3-Core]</w:t>
      </w:r>
    </w:p>
    <w:p w14:paraId="7C07774D"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0722AC39" w14:textId="77E4C767" w:rsidR="00796834" w:rsidRPr="00096A22" w:rsidRDefault="00796834" w:rsidP="007968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6A22">
        <w:rPr>
          <w:rFonts w:ascii="Arial" w:eastAsiaTheme="minorEastAsia" w:hAnsi="Arial" w:cs="Arial"/>
          <w:sz w:val="18"/>
          <w:szCs w:val="18"/>
        </w:rPr>
        <w:t>RRM core requirements</w:t>
      </w:r>
      <w:r w:rsidRPr="00096A22">
        <w:rPr>
          <w:rFonts w:ascii="Arial" w:eastAsiaTheme="minorEastAsia" w:hAnsi="Arial" w:cs="Arial"/>
          <w:sz w:val="18"/>
          <w:szCs w:val="18"/>
        </w:rPr>
        <w:tab/>
        <w:t>[NR_NTN_Ph3-Core]</w:t>
      </w:r>
    </w:p>
    <w:p w14:paraId="35464262" w14:textId="0913953C" w:rsidR="0036488D" w:rsidRPr="00096A22"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96A22">
        <w:rPr>
          <w:rFonts w:ascii="Arial" w:eastAsiaTheme="minorEastAsia" w:hAnsi="Arial" w:cs="Arial"/>
          <w:sz w:val="18"/>
          <w:szCs w:val="18"/>
        </w:rPr>
        <w:t>(e)</w:t>
      </w:r>
      <w:proofErr w:type="spellStart"/>
      <w:r w:rsidRPr="00096A22">
        <w:rPr>
          <w:rFonts w:ascii="Arial" w:eastAsiaTheme="minorEastAsia" w:hAnsi="Arial" w:cs="Arial"/>
          <w:sz w:val="18"/>
          <w:szCs w:val="18"/>
        </w:rPr>
        <w:t>RedCap</w:t>
      </w:r>
      <w:proofErr w:type="spellEnd"/>
      <w:r w:rsidRPr="00096A22">
        <w:rPr>
          <w:rFonts w:ascii="Arial" w:eastAsiaTheme="minorEastAsia" w:hAnsi="Arial" w:cs="Arial"/>
          <w:sz w:val="18"/>
          <w:szCs w:val="18"/>
        </w:rPr>
        <w:t xml:space="preserve"> </w:t>
      </w:r>
      <w:r w:rsidR="006C05CB" w:rsidRPr="00D16027">
        <w:rPr>
          <w:rFonts w:ascii="Arial" w:eastAsia="MS Mincho" w:hAnsi="Arial" w:cs="Arial"/>
          <w:sz w:val="18"/>
          <w:szCs w:val="18"/>
          <w:lang w:eastAsia="ja-JP"/>
        </w:rPr>
        <w:t>R</w:t>
      </w:r>
      <w:r w:rsidR="006C05CB" w:rsidRPr="004F0CBF">
        <w:rPr>
          <w:rFonts w:ascii="Arial" w:eastAsia="MS Mincho" w:hAnsi="Arial" w:cs="Arial"/>
          <w:sz w:val="18"/>
          <w:szCs w:val="18"/>
          <w:lang w:eastAsia="ja-JP"/>
        </w:rPr>
        <w:t>RM requirements</w:t>
      </w:r>
      <w:r w:rsidRPr="00096A22">
        <w:rPr>
          <w:rFonts w:ascii="Arial" w:eastAsiaTheme="minorEastAsia" w:hAnsi="Arial" w:cs="Arial"/>
          <w:sz w:val="18"/>
          <w:szCs w:val="18"/>
        </w:rPr>
        <w:tab/>
      </w:r>
      <w:r w:rsidR="00D16027" w:rsidRPr="00096A22">
        <w:rPr>
          <w:rFonts w:ascii="Arial" w:eastAsiaTheme="minorEastAsia" w:hAnsi="Arial" w:cs="Arial"/>
          <w:sz w:val="18"/>
          <w:szCs w:val="18"/>
        </w:rPr>
        <w:t>[NR_NTN_Ph3-Core]</w:t>
      </w:r>
    </w:p>
    <w:p w14:paraId="636D84B6" w14:textId="64A78034" w:rsidR="0036488D" w:rsidRPr="00D16027"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16027">
        <w:rPr>
          <w:rFonts w:ascii="Arial" w:eastAsia="MS Mincho" w:hAnsi="Arial" w:cs="Arial"/>
          <w:sz w:val="18"/>
          <w:szCs w:val="18"/>
          <w:lang w:eastAsia="ja-JP"/>
        </w:rPr>
        <w:t>Other R</w:t>
      </w:r>
      <w:r w:rsidRPr="004F0CBF">
        <w:rPr>
          <w:rFonts w:ascii="Arial" w:eastAsia="MS Mincho" w:hAnsi="Arial" w:cs="Arial"/>
          <w:sz w:val="18"/>
          <w:szCs w:val="18"/>
          <w:lang w:eastAsia="ja-JP"/>
        </w:rPr>
        <w:t>RM requirements</w:t>
      </w:r>
      <w:r w:rsidRPr="004F0CBF">
        <w:rPr>
          <w:rFonts w:ascii="Arial" w:eastAsia="MS Mincho" w:hAnsi="Arial" w:cs="Arial"/>
          <w:sz w:val="18"/>
          <w:szCs w:val="18"/>
          <w:lang w:eastAsia="ja-JP"/>
        </w:rPr>
        <w:tab/>
      </w:r>
      <w:r w:rsidR="00D16027" w:rsidRPr="00096A22">
        <w:rPr>
          <w:rFonts w:ascii="Arial" w:eastAsiaTheme="minorEastAsia" w:hAnsi="Arial" w:cs="Arial"/>
          <w:sz w:val="18"/>
          <w:szCs w:val="18"/>
        </w:rPr>
        <w:t>[NR_NTN_Ph3-Core]</w:t>
      </w:r>
    </w:p>
    <w:p w14:paraId="4578C493" w14:textId="77777777" w:rsidR="00D41FC5"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[NR_NTN_Ph3]</w:t>
      </w:r>
    </w:p>
    <w:p w14:paraId="0E3821AC" w14:textId="7E6E18EE" w:rsidR="002E117D" w:rsidRDefault="008E31A7" w:rsidP="0056264E">
      <w:pPr>
        <w:numPr>
          <w:ilvl w:val="1"/>
          <w:numId w:val="1"/>
        </w:numPr>
        <w:tabs>
          <w:tab w:val="left" w:pos="1560"/>
          <w:tab w:val="right" w:pos="15120"/>
        </w:tabs>
        <w:spacing w:before="60" w:after="60"/>
        <w:outlineLvl w:val="0"/>
        <w:rPr>
          <w:rFonts w:ascii="Arial" w:eastAsiaTheme="minorEastAsia" w:hAnsi="Arial" w:cs="Arial"/>
          <w:sz w:val="18"/>
          <w:szCs w:val="18"/>
        </w:rPr>
      </w:pPr>
      <w:r w:rsidRPr="008E31A7">
        <w:rPr>
          <w:rFonts w:ascii="Arial" w:eastAsiaTheme="minorEastAsia" w:hAnsi="Arial" w:cs="Arial"/>
          <w:sz w:val="18"/>
          <w:szCs w:val="18"/>
        </w:rPr>
        <w:t>Non-Terrestrial Networks (NTN) for Internet of Things (IoT) Phase 3</w:t>
      </w:r>
      <w:r w:rsidR="0056264E">
        <w:rPr>
          <w:rFonts w:ascii="Arial" w:eastAsiaTheme="minorEastAsia" w:hAnsi="Arial" w:cs="Arial"/>
          <w:sz w:val="18"/>
          <w:szCs w:val="18"/>
        </w:rPr>
        <w:tab/>
        <w:t>[</w:t>
      </w:r>
      <w:r w:rsidR="0056264E" w:rsidRPr="0056264E">
        <w:rPr>
          <w:rFonts w:ascii="Arial" w:eastAsiaTheme="minorEastAsia" w:hAnsi="Arial" w:cs="Arial"/>
          <w:sz w:val="18"/>
          <w:szCs w:val="18"/>
        </w:rPr>
        <w:t>IoT_NTN_Ph3</w:t>
      </w:r>
      <w:r w:rsidR="0056264E">
        <w:rPr>
          <w:rFonts w:ascii="Arial" w:eastAsiaTheme="minorEastAsia" w:hAnsi="Arial" w:cs="Arial"/>
          <w:sz w:val="18"/>
          <w:szCs w:val="18"/>
        </w:rPr>
        <w:t>]</w:t>
      </w:r>
    </w:p>
    <w:p w14:paraId="60BF4B95" w14:textId="0EFCBF23" w:rsidR="0056264E" w:rsidRDefault="0091414E"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w:t>
      </w:r>
    </w:p>
    <w:p w14:paraId="1CBBA81D" w14:textId="65C2B0FA" w:rsidR="00263071" w:rsidRDefault="00263071"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RF </w:t>
      </w:r>
      <w:r w:rsidR="00E52498">
        <w:rPr>
          <w:rFonts w:ascii="Arial" w:eastAsiaTheme="minorEastAsia" w:hAnsi="Arial" w:cs="Arial"/>
          <w:sz w:val="18"/>
          <w:szCs w:val="18"/>
        </w:rPr>
        <w:t xml:space="preserve">core </w:t>
      </w:r>
      <w:r>
        <w:rPr>
          <w:rFonts w:ascii="Arial" w:eastAsiaTheme="minorEastAsia" w:hAnsi="Arial" w:cs="Arial"/>
          <w:sz w:val="18"/>
          <w:szCs w:val="18"/>
        </w:rPr>
        <w:t>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25455053" w14:textId="73C97162" w:rsidR="0091414E" w:rsidRDefault="007E4FC3"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lastRenderedPageBreak/>
        <w:t>R</w:t>
      </w:r>
      <w:r>
        <w:rPr>
          <w:rFonts w:ascii="Arial" w:eastAsiaTheme="minorEastAsia" w:hAnsi="Arial" w:cs="Arial"/>
          <w:sz w:val="18"/>
          <w:szCs w:val="18"/>
        </w:rPr>
        <w:t>RM core 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120FA521" w14:textId="78610BBF" w:rsidR="00E52498" w:rsidRPr="0052514D" w:rsidRDefault="00E52498"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E573AE">
        <w:rPr>
          <w:rFonts w:ascii="Arial" w:eastAsiaTheme="minorEastAsia" w:hAnsi="Arial" w:cs="Arial"/>
          <w:sz w:val="18"/>
          <w:szCs w:val="18"/>
        </w:rPr>
        <w:tab/>
        <w:t>[</w:t>
      </w:r>
      <w:r w:rsidR="00E573AE" w:rsidRPr="0056264E">
        <w:rPr>
          <w:rFonts w:ascii="Arial" w:eastAsiaTheme="minorEastAsia" w:hAnsi="Arial" w:cs="Arial"/>
          <w:sz w:val="18"/>
          <w:szCs w:val="18"/>
        </w:rPr>
        <w:t>IoT_NTN_Ph3</w:t>
      </w:r>
      <w:r w:rsidR="00E573AE">
        <w:rPr>
          <w:rFonts w:ascii="Arial" w:eastAsiaTheme="minorEastAsia" w:hAnsi="Arial" w:cs="Arial"/>
          <w:sz w:val="18"/>
          <w:szCs w:val="18"/>
        </w:rPr>
        <w:t>-Core]</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proofErr w:type="spellStart"/>
      <w:r w:rsidRPr="0052514D">
        <w:rPr>
          <w:rFonts w:ascii="Arial" w:eastAsia="宋体" w:hAnsi="Arial" w:cs="Arial"/>
          <w:sz w:val="18"/>
          <w:szCs w:val="18"/>
        </w:rPr>
        <w:t>iaison</w:t>
      </w:r>
      <w:proofErr w:type="spellEnd"/>
      <w:r w:rsidRPr="0052514D">
        <w:rPr>
          <w:rFonts w:ascii="Arial" w:eastAsia="宋体" w:hAnsi="Arial" w:cs="Arial"/>
          <w:sz w:val="18"/>
          <w:szCs w:val="18"/>
        </w:rPr>
        <w:t xml:space="preserve"> output to other groups</w:t>
      </w:r>
      <w:r w:rsidR="007E113C" w:rsidRPr="0052514D">
        <w:rPr>
          <w:rFonts w:ascii="Arial" w:eastAsia="宋体" w:hAnsi="Arial" w:cs="Arial"/>
          <w:sz w:val="18"/>
          <w:szCs w:val="18"/>
        </w:rPr>
        <w:t xml:space="preserve"> and related issues</w:t>
      </w:r>
    </w:p>
    <w:p w14:paraId="302A8004" w14:textId="292F58D4" w:rsidR="00BC4163" w:rsidRDefault="00BC4163"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826FAC">
        <w:rPr>
          <w:rFonts w:ascii="Arial" w:hAnsi="Arial" w:cs="Arial"/>
          <w:sz w:val="18"/>
          <w:szCs w:val="18"/>
          <w:lang w:eastAsia="ja-JP"/>
        </w:rPr>
        <w:t>R</w:t>
      </w:r>
      <w:r>
        <w:rPr>
          <w:rFonts w:ascii="Arial" w:hAnsi="Arial" w:cs="Arial"/>
          <w:sz w:val="18"/>
          <w:szCs w:val="18"/>
          <w:lang w:eastAsia="ja-JP"/>
        </w:rPr>
        <w:t xml:space="preserve">18 </w:t>
      </w:r>
      <w:r w:rsidRPr="00826FAC">
        <w:rPr>
          <w:rFonts w:ascii="Arial" w:hAnsi="Arial" w:cs="Arial"/>
          <w:sz w:val="18"/>
          <w:szCs w:val="18"/>
          <w:lang w:eastAsia="ja-JP"/>
        </w:rPr>
        <w:t>related</w:t>
      </w:r>
    </w:p>
    <w:p w14:paraId="324FB53A" w14:textId="44B139FE" w:rsidR="00977322" w:rsidRPr="00326C8C" w:rsidRDefault="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w:t>
      </w:r>
      <w:r w:rsidR="00326C8C" w:rsidRPr="00826FAC">
        <w:rPr>
          <w:rFonts w:ascii="Arial" w:hAnsi="Arial" w:cs="Arial"/>
          <w:sz w:val="18"/>
          <w:szCs w:val="18"/>
          <w:lang w:eastAsia="ja-JP"/>
        </w:rPr>
        <w:t>,</w:t>
      </w:r>
      <w:r w:rsidR="00326C8C">
        <w:rPr>
          <w:rFonts w:ascii="Arial" w:hAnsi="Arial" w:cs="Arial"/>
          <w:sz w:val="18"/>
          <w:szCs w:val="18"/>
          <w:lang w:eastAsia="ja-JP"/>
        </w:rPr>
        <w:t xml:space="preserve"> </w:t>
      </w:r>
      <w:r w:rsidRPr="00326C8C">
        <w:rPr>
          <w:rFonts w:ascii="Arial" w:hAnsi="Arial" w:cs="Arial"/>
          <w:sz w:val="18"/>
          <w:szCs w:val="18"/>
          <w:lang w:eastAsia="ja-JP"/>
        </w:rPr>
        <w:t>R15</w:t>
      </w:r>
      <w:r w:rsidR="00326C8C">
        <w:rPr>
          <w:rFonts w:ascii="Arial" w:hAnsi="Arial" w:cs="Arial"/>
          <w:sz w:val="18"/>
          <w:szCs w:val="18"/>
          <w:lang w:eastAsia="ja-JP"/>
        </w:rPr>
        <w:t xml:space="preserve"> and</w:t>
      </w:r>
      <w:r w:rsidRPr="00326C8C">
        <w:rPr>
          <w:rFonts w:ascii="Arial" w:hAnsi="Arial" w:cs="Arial"/>
          <w:sz w:val="18"/>
          <w:szCs w:val="18"/>
          <w:lang w:eastAsia="ja-JP"/>
        </w:rPr>
        <w:t xml:space="preserve">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3"/>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4E6F29A4" w14:textId="55F0C4D8" w:rsidR="00E9589F" w:rsidRDefault="0052685C"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PRD</w:t>
      </w:r>
    </w:p>
    <w:p w14:paraId="246C96F3"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BF368F">
        <w:rPr>
          <w:rFonts w:ascii="Arial" w:eastAsiaTheme="minorEastAsia" w:hAnsi="Arial" w:cs="Arial"/>
          <w:sz w:val="18"/>
          <w:szCs w:val="18"/>
        </w:rPr>
        <w:t>Dual Tx vs 2Tx meaning and usage is overlapping and not clear what is the difference</w:t>
      </w:r>
      <w:r w:rsidRPr="00BF368F" w:rsidDel="00BF368F">
        <w:rPr>
          <w:rFonts w:ascii="Arial" w:eastAsiaTheme="minorEastAsia" w:hAnsi="Arial" w:cs="Arial"/>
          <w:sz w:val="18"/>
          <w:szCs w:val="18"/>
        </w:rPr>
        <w:t xml:space="preserve"> </w:t>
      </w:r>
    </w:p>
    <w:p w14:paraId="74E7B0BB"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4B0D7D">
        <w:rPr>
          <w:rFonts w:ascii="Arial" w:eastAsiaTheme="minorEastAsia" w:hAnsi="Arial" w:cs="Arial"/>
          <w:sz w:val="18"/>
          <w:szCs w:val="18"/>
        </w:rPr>
        <w:t>Notes usage</w:t>
      </w:r>
    </w:p>
    <w:p w14:paraId="050EC429" w14:textId="7773E892" w:rsidR="00733E82" w:rsidRPr="0052514D" w:rsidRDefault="00733E82"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Others</w:t>
      </w:r>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27EFE03C" w:rsidR="006B3653" w:rsidRPr="0052514D" w:rsidRDefault="00A33D75" w:rsidP="00826FA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w:t>
      </w:r>
      <w:r w:rsidRPr="00A33D75">
        <w:rPr>
          <w:rFonts w:ascii="Arial" w:eastAsiaTheme="minorEastAsia" w:hAnsi="Arial" w:cs="Arial"/>
          <w:sz w:val="18"/>
          <w:szCs w:val="18"/>
        </w:rPr>
        <w:t>lean up</w:t>
      </w:r>
      <w:r>
        <w:rPr>
          <w:rFonts w:ascii="Arial" w:eastAsiaTheme="minorEastAsia" w:hAnsi="Arial" w:cs="Arial"/>
          <w:sz w:val="18"/>
          <w:szCs w:val="18"/>
        </w:rPr>
        <w:t xml:space="preserve"> </w:t>
      </w:r>
      <w:r w:rsidR="004C67F7">
        <w:rPr>
          <w:rFonts w:ascii="Arial" w:eastAsiaTheme="minorEastAsia" w:hAnsi="Arial" w:cs="Arial"/>
          <w:sz w:val="18"/>
          <w:szCs w:val="18"/>
        </w:rPr>
        <w:t>for</w:t>
      </w:r>
      <w:r>
        <w:rPr>
          <w:rFonts w:ascii="Arial" w:eastAsiaTheme="minorEastAsia" w:hAnsi="Arial" w:cs="Arial"/>
          <w:sz w:val="18"/>
          <w:szCs w:val="18"/>
        </w:rPr>
        <w:t xml:space="preserve"> square brackets, TBD and FFS</w:t>
      </w:r>
      <w:r w:rsidRPr="00A33D75" w:rsidDel="00A33D75">
        <w:rPr>
          <w:rFonts w:ascii="Arial" w:eastAsiaTheme="minorEastAsia" w:hAnsi="Arial" w:cs="Arial" w:hint="eastAsia"/>
          <w:sz w:val="18"/>
          <w:szCs w:val="18"/>
        </w:rPr>
        <w:t xml:space="preserve"> </w:t>
      </w:r>
    </w:p>
    <w:p w14:paraId="528FF736" w14:textId="387A2667" w:rsidR="00E9589F" w:rsidRDefault="004C67F7"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Clean up for t</w:t>
      </w:r>
      <w:r w:rsidRPr="004C67F7">
        <w:rPr>
          <w:rFonts w:ascii="Arial" w:eastAsiaTheme="minorEastAsia" w:hAnsi="Arial" w:cs="Arial"/>
          <w:sz w:val="18"/>
          <w:szCs w:val="18"/>
        </w:rPr>
        <w:t xml:space="preserve">erminology/style inconsistency, incorrect notation/symbols/abbreviation, undefined abbreviations, </w:t>
      </w:r>
      <w:r>
        <w:rPr>
          <w:rFonts w:ascii="Arial" w:eastAsiaTheme="minorEastAsia" w:hAnsi="Arial" w:cs="Arial"/>
          <w:sz w:val="18"/>
          <w:szCs w:val="18"/>
        </w:rPr>
        <w:t xml:space="preserve">and </w:t>
      </w:r>
      <w:r w:rsidRPr="004C67F7">
        <w:rPr>
          <w:rFonts w:ascii="Arial" w:eastAsiaTheme="minorEastAsia" w:hAnsi="Arial" w:cs="Arial"/>
          <w:sz w:val="18"/>
          <w:szCs w:val="18"/>
        </w:rPr>
        <w:t>redundant information/notes</w:t>
      </w:r>
    </w:p>
    <w:p w14:paraId="5323F5CF" w14:textId="43586E38" w:rsidR="004C67F7" w:rsidRPr="0052514D" w:rsidRDefault="00F1593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lean up for empty test cases</w:t>
      </w:r>
    </w:p>
    <w:p w14:paraId="31B22EBA" w14:textId="103E7282" w:rsidR="00B94B8F" w:rsidRPr="0052514D" w:rsidRDefault="009F396E" w:rsidP="00236769">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lang w:val="en-GB"/>
        </w:rPr>
        <w:t>S</w:t>
      </w:r>
      <w:r w:rsidRPr="009F396E">
        <w:rPr>
          <w:rFonts w:ascii="Arial" w:eastAsiaTheme="minorEastAsia" w:hAnsi="Arial" w:cs="Arial"/>
          <w:sz w:val="18"/>
          <w:szCs w:val="18"/>
          <w:lang w:val="en-GB"/>
        </w:rPr>
        <w:t>olution to enable HPUE maximum transmit power in downlink CA with single UL transmission</w:t>
      </w:r>
      <w:r>
        <w:rPr>
          <w:rFonts w:ascii="Arial" w:eastAsiaTheme="minorEastAsia" w:hAnsi="Arial" w:cs="Arial"/>
          <w:sz w:val="18"/>
          <w:szCs w:val="18"/>
          <w:lang w:val="en-GB"/>
        </w:rPr>
        <w:t xml:space="preserve"> (RP-2416</w:t>
      </w:r>
      <w:r w:rsidR="00BC1EF3">
        <w:rPr>
          <w:rFonts w:ascii="Arial" w:eastAsiaTheme="minorEastAsia" w:hAnsi="Arial" w:cs="Arial"/>
          <w:sz w:val="18"/>
          <w:szCs w:val="18"/>
          <w:lang w:val="en-GB"/>
        </w:rPr>
        <w:t>87</w:t>
      </w:r>
      <w:r>
        <w:rPr>
          <w:rFonts w:ascii="Arial" w:eastAsiaTheme="minorEastAsia" w:hAnsi="Arial" w:cs="Arial"/>
          <w:sz w:val="18"/>
          <w:szCs w:val="18"/>
          <w:lang w:val="en-GB"/>
        </w:rPr>
        <w:t>)</w:t>
      </w:r>
      <w:r w:rsidR="00B94B8F" w:rsidRPr="0052514D">
        <w:rPr>
          <w:rFonts w:ascii="Arial" w:eastAsiaTheme="minorEastAsia" w:hAnsi="Arial" w:cs="Arial"/>
          <w:sz w:val="18"/>
          <w:szCs w:val="18"/>
        </w:rPr>
        <w:tab/>
      </w:r>
    </w:p>
    <w:p w14:paraId="6E9D10BF" w14:textId="5D1409DB" w:rsidR="00430877" w:rsidRPr="00026879" w:rsidRDefault="00430877" w:rsidP="00826FAC">
      <w:pPr>
        <w:ind w:leftChars="400" w:left="960"/>
        <w:rPr>
          <w:rFonts w:ascii="Arial" w:eastAsia="MS Mincho" w:hAnsi="Arial" w:cs="Arial"/>
          <w:color w:val="0070C0"/>
          <w:sz w:val="18"/>
          <w:szCs w:val="18"/>
        </w:rPr>
      </w:pPr>
      <w:r w:rsidRPr="00026879">
        <w:rPr>
          <w:rFonts w:ascii="Arial" w:eastAsia="MS Mincho" w:hAnsi="Arial" w:cs="Arial"/>
          <w:color w:val="0070C0"/>
          <w:sz w:val="18"/>
          <w:szCs w:val="18"/>
        </w:rPr>
        <w:t xml:space="preserve">* </w:t>
      </w:r>
      <w:r w:rsidR="00EC55F9" w:rsidRPr="00026879">
        <w:rPr>
          <w:rFonts w:ascii="Arial" w:eastAsia="MS Mincho" w:hAnsi="Arial" w:cs="Arial"/>
          <w:color w:val="0070C0"/>
          <w:sz w:val="18"/>
          <w:szCs w:val="18"/>
        </w:rPr>
        <w:t>T</w:t>
      </w:r>
      <w:r w:rsidR="009F396E" w:rsidRPr="00026879">
        <w:rPr>
          <w:rFonts w:ascii="Arial" w:eastAsia="MS Mincho" w:hAnsi="Arial" w:cs="Arial"/>
          <w:color w:val="0070C0"/>
          <w:sz w:val="18"/>
          <w:szCs w:val="18"/>
        </w:rPr>
        <w:t xml:space="preserve">he </w:t>
      </w:r>
      <w:proofErr w:type="spellStart"/>
      <w:r w:rsidR="009F396E" w:rsidRPr="00026879">
        <w:rPr>
          <w:rFonts w:ascii="Arial" w:eastAsia="MS Mincho" w:hAnsi="Arial" w:cs="Arial"/>
          <w:color w:val="0070C0"/>
          <w:sz w:val="18"/>
          <w:szCs w:val="18"/>
        </w:rPr>
        <w:t>tdocs</w:t>
      </w:r>
      <w:proofErr w:type="spellEnd"/>
      <w:r w:rsidR="009F396E" w:rsidRPr="00026879">
        <w:rPr>
          <w:rFonts w:ascii="Arial" w:eastAsia="MS Mincho" w:hAnsi="Arial" w:cs="Arial"/>
          <w:color w:val="0070C0"/>
          <w:sz w:val="18"/>
          <w:szCs w:val="18"/>
        </w:rPr>
        <w:t xml:space="preserve"> under this agenda won’t be treated in the first round and the way forward after offline discussions can be treated in the 2nd round</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24F404A9"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End w:id="2"/>
      <w:bookmarkEnd w:id="4"/>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B4997" w14:textId="77777777" w:rsidR="00674E88" w:rsidRDefault="00674E88">
      <w:r>
        <w:separator/>
      </w:r>
    </w:p>
  </w:endnote>
  <w:endnote w:type="continuationSeparator" w:id="0">
    <w:p w14:paraId="41820560" w14:textId="77777777" w:rsidR="00674E88" w:rsidRDefault="00674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l?r ??乫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7" w14:textId="0DB37F14"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6C05CB">
      <w:rPr>
        <w:noProof/>
        <w:szCs w:val="21"/>
      </w:rPr>
      <w:t>10</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8" w14:textId="70C4D0A6"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6C05CB">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CFA4B" w14:textId="77777777" w:rsidR="00674E88" w:rsidRDefault="00674E88">
      <w:r>
        <w:separator/>
      </w:r>
    </w:p>
  </w:footnote>
  <w:footnote w:type="continuationSeparator" w:id="0">
    <w:p w14:paraId="0B4A0828" w14:textId="77777777" w:rsidR="00674E88" w:rsidRDefault="00674E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8" type="#_x0000_t75" style="width:114.75pt;height:1in"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5BDB"/>
    <w:rsid w:val="00006048"/>
    <w:rsid w:val="000062CB"/>
    <w:rsid w:val="0000657A"/>
    <w:rsid w:val="000066DF"/>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08C"/>
    <w:rsid w:val="00026180"/>
    <w:rsid w:val="00026188"/>
    <w:rsid w:val="00026879"/>
    <w:rsid w:val="000268A7"/>
    <w:rsid w:val="000268AE"/>
    <w:rsid w:val="00026BAC"/>
    <w:rsid w:val="00026DB1"/>
    <w:rsid w:val="000275AC"/>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EFC"/>
    <w:rsid w:val="00073644"/>
    <w:rsid w:val="00074034"/>
    <w:rsid w:val="00074041"/>
    <w:rsid w:val="000740F5"/>
    <w:rsid w:val="000744B3"/>
    <w:rsid w:val="00074BD9"/>
    <w:rsid w:val="00074F47"/>
    <w:rsid w:val="0007517E"/>
    <w:rsid w:val="00075C0A"/>
    <w:rsid w:val="00076145"/>
    <w:rsid w:val="0007658D"/>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712F"/>
    <w:rsid w:val="000A771E"/>
    <w:rsid w:val="000B0105"/>
    <w:rsid w:val="000B07C3"/>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15FD"/>
    <w:rsid w:val="000C1FD2"/>
    <w:rsid w:val="000C2B39"/>
    <w:rsid w:val="000C2F5B"/>
    <w:rsid w:val="000C30B9"/>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315"/>
    <w:rsid w:val="000F33A8"/>
    <w:rsid w:val="000F37C3"/>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734D"/>
    <w:rsid w:val="001A7AA0"/>
    <w:rsid w:val="001B051A"/>
    <w:rsid w:val="001B0EA2"/>
    <w:rsid w:val="001B14F2"/>
    <w:rsid w:val="001B30D9"/>
    <w:rsid w:val="001B4226"/>
    <w:rsid w:val="001B4500"/>
    <w:rsid w:val="001B4BAB"/>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063"/>
    <w:rsid w:val="001D4271"/>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406"/>
    <w:rsid w:val="00205F21"/>
    <w:rsid w:val="00206B5D"/>
    <w:rsid w:val="00207080"/>
    <w:rsid w:val="00207F22"/>
    <w:rsid w:val="0021070C"/>
    <w:rsid w:val="00210770"/>
    <w:rsid w:val="00210D60"/>
    <w:rsid w:val="0021150A"/>
    <w:rsid w:val="0021173E"/>
    <w:rsid w:val="0021199D"/>
    <w:rsid w:val="002119EE"/>
    <w:rsid w:val="00212A21"/>
    <w:rsid w:val="00212C9B"/>
    <w:rsid w:val="002131B4"/>
    <w:rsid w:val="00213AD9"/>
    <w:rsid w:val="00213F94"/>
    <w:rsid w:val="0021494A"/>
    <w:rsid w:val="00214B0E"/>
    <w:rsid w:val="002154FB"/>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A18"/>
    <w:rsid w:val="00222B95"/>
    <w:rsid w:val="002250CF"/>
    <w:rsid w:val="002253BF"/>
    <w:rsid w:val="002253F1"/>
    <w:rsid w:val="00225579"/>
    <w:rsid w:val="00225A24"/>
    <w:rsid w:val="00225CEA"/>
    <w:rsid w:val="0022608D"/>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DA8"/>
    <w:rsid w:val="00240171"/>
    <w:rsid w:val="00240678"/>
    <w:rsid w:val="00240AE9"/>
    <w:rsid w:val="00240D89"/>
    <w:rsid w:val="00240E75"/>
    <w:rsid w:val="00241056"/>
    <w:rsid w:val="00241407"/>
    <w:rsid w:val="00241425"/>
    <w:rsid w:val="002419D0"/>
    <w:rsid w:val="00242541"/>
    <w:rsid w:val="0024273D"/>
    <w:rsid w:val="00243187"/>
    <w:rsid w:val="0024344B"/>
    <w:rsid w:val="0024367C"/>
    <w:rsid w:val="002441DD"/>
    <w:rsid w:val="0024503F"/>
    <w:rsid w:val="0024530D"/>
    <w:rsid w:val="00245604"/>
    <w:rsid w:val="00246116"/>
    <w:rsid w:val="00247499"/>
    <w:rsid w:val="00247B2C"/>
    <w:rsid w:val="00247B2E"/>
    <w:rsid w:val="00247F11"/>
    <w:rsid w:val="00247F9A"/>
    <w:rsid w:val="0025077F"/>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0A7"/>
    <w:rsid w:val="00275897"/>
    <w:rsid w:val="00275EB9"/>
    <w:rsid w:val="00275FEB"/>
    <w:rsid w:val="002760C3"/>
    <w:rsid w:val="00276B7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231"/>
    <w:rsid w:val="0029430B"/>
    <w:rsid w:val="0029449E"/>
    <w:rsid w:val="00294F1B"/>
    <w:rsid w:val="00294F7D"/>
    <w:rsid w:val="00294FED"/>
    <w:rsid w:val="00295AB7"/>
    <w:rsid w:val="00295DCE"/>
    <w:rsid w:val="00296F35"/>
    <w:rsid w:val="0029787C"/>
    <w:rsid w:val="002A11F0"/>
    <w:rsid w:val="002A12A1"/>
    <w:rsid w:val="002A1A1C"/>
    <w:rsid w:val="002A1F08"/>
    <w:rsid w:val="002A2066"/>
    <w:rsid w:val="002A2CD2"/>
    <w:rsid w:val="002A2FC4"/>
    <w:rsid w:val="002A3089"/>
    <w:rsid w:val="002A3289"/>
    <w:rsid w:val="002A3F83"/>
    <w:rsid w:val="002A4143"/>
    <w:rsid w:val="002A454C"/>
    <w:rsid w:val="002A4CB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0DC"/>
    <w:rsid w:val="002B47D1"/>
    <w:rsid w:val="002B4C20"/>
    <w:rsid w:val="002B4E00"/>
    <w:rsid w:val="002B5FA6"/>
    <w:rsid w:val="002B61AF"/>
    <w:rsid w:val="002B6208"/>
    <w:rsid w:val="002B6397"/>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0"/>
    <w:rsid w:val="002D4D94"/>
    <w:rsid w:val="002D4FF4"/>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0E05"/>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172"/>
    <w:rsid w:val="003156D7"/>
    <w:rsid w:val="00315AA4"/>
    <w:rsid w:val="00315E4D"/>
    <w:rsid w:val="00316B46"/>
    <w:rsid w:val="00316FEA"/>
    <w:rsid w:val="00317294"/>
    <w:rsid w:val="003174EB"/>
    <w:rsid w:val="00317754"/>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DE"/>
    <w:rsid w:val="00326C8C"/>
    <w:rsid w:val="00326CF2"/>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56F0"/>
    <w:rsid w:val="00345725"/>
    <w:rsid w:val="00346197"/>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C6F"/>
    <w:rsid w:val="00386FD0"/>
    <w:rsid w:val="003872E1"/>
    <w:rsid w:val="0038737C"/>
    <w:rsid w:val="003875D1"/>
    <w:rsid w:val="00387798"/>
    <w:rsid w:val="0039008E"/>
    <w:rsid w:val="003903DF"/>
    <w:rsid w:val="0039067A"/>
    <w:rsid w:val="00391F56"/>
    <w:rsid w:val="00392A8E"/>
    <w:rsid w:val="003930AD"/>
    <w:rsid w:val="003936A1"/>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726"/>
    <w:rsid w:val="003D4AA5"/>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AD1"/>
    <w:rsid w:val="004110EF"/>
    <w:rsid w:val="00411590"/>
    <w:rsid w:val="00412069"/>
    <w:rsid w:val="004122DB"/>
    <w:rsid w:val="004127B4"/>
    <w:rsid w:val="00413944"/>
    <w:rsid w:val="00414194"/>
    <w:rsid w:val="004143B6"/>
    <w:rsid w:val="004144C2"/>
    <w:rsid w:val="00415302"/>
    <w:rsid w:val="00415CE8"/>
    <w:rsid w:val="0041605B"/>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51D3"/>
    <w:rsid w:val="0043563B"/>
    <w:rsid w:val="00435D3B"/>
    <w:rsid w:val="00435E2B"/>
    <w:rsid w:val="00436959"/>
    <w:rsid w:val="00436A9B"/>
    <w:rsid w:val="00436D8A"/>
    <w:rsid w:val="00440066"/>
    <w:rsid w:val="0044028A"/>
    <w:rsid w:val="00440483"/>
    <w:rsid w:val="004409FC"/>
    <w:rsid w:val="00440A69"/>
    <w:rsid w:val="00440E1E"/>
    <w:rsid w:val="00441503"/>
    <w:rsid w:val="004417C1"/>
    <w:rsid w:val="004420C5"/>
    <w:rsid w:val="0044217E"/>
    <w:rsid w:val="004423F9"/>
    <w:rsid w:val="004424C0"/>
    <w:rsid w:val="004426C8"/>
    <w:rsid w:val="004426F6"/>
    <w:rsid w:val="0044282E"/>
    <w:rsid w:val="00442E54"/>
    <w:rsid w:val="00442F76"/>
    <w:rsid w:val="00444084"/>
    <w:rsid w:val="0044517F"/>
    <w:rsid w:val="0044547E"/>
    <w:rsid w:val="004456CC"/>
    <w:rsid w:val="00445831"/>
    <w:rsid w:val="00445A7C"/>
    <w:rsid w:val="00447A0B"/>
    <w:rsid w:val="00447AC5"/>
    <w:rsid w:val="00450912"/>
    <w:rsid w:val="00450BF8"/>
    <w:rsid w:val="00451424"/>
    <w:rsid w:val="00451AA5"/>
    <w:rsid w:val="004528BB"/>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07"/>
    <w:rsid w:val="00487E21"/>
    <w:rsid w:val="00490A43"/>
    <w:rsid w:val="00490D26"/>
    <w:rsid w:val="0049128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D02"/>
    <w:rsid w:val="004B323F"/>
    <w:rsid w:val="004B47E4"/>
    <w:rsid w:val="004B4C60"/>
    <w:rsid w:val="004B5A5E"/>
    <w:rsid w:val="004B5D04"/>
    <w:rsid w:val="004B6B35"/>
    <w:rsid w:val="004B6BAC"/>
    <w:rsid w:val="004B71BF"/>
    <w:rsid w:val="004B7394"/>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746E"/>
    <w:rsid w:val="004C771E"/>
    <w:rsid w:val="004C7736"/>
    <w:rsid w:val="004C7CDF"/>
    <w:rsid w:val="004C7E80"/>
    <w:rsid w:val="004D07E4"/>
    <w:rsid w:val="004D1AC0"/>
    <w:rsid w:val="004D2221"/>
    <w:rsid w:val="004D2515"/>
    <w:rsid w:val="004D27EE"/>
    <w:rsid w:val="004D281B"/>
    <w:rsid w:val="004D3F05"/>
    <w:rsid w:val="004D3F63"/>
    <w:rsid w:val="004D475B"/>
    <w:rsid w:val="004D4B59"/>
    <w:rsid w:val="004D5083"/>
    <w:rsid w:val="004D645F"/>
    <w:rsid w:val="004D71F6"/>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1AC"/>
    <w:rsid w:val="004E4239"/>
    <w:rsid w:val="004E4E9B"/>
    <w:rsid w:val="004E5311"/>
    <w:rsid w:val="004E5573"/>
    <w:rsid w:val="004E55BC"/>
    <w:rsid w:val="004E58BC"/>
    <w:rsid w:val="004E5BA6"/>
    <w:rsid w:val="004E5EFD"/>
    <w:rsid w:val="004E6288"/>
    <w:rsid w:val="004E6713"/>
    <w:rsid w:val="004E7F56"/>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72B"/>
    <w:rsid w:val="0052397A"/>
    <w:rsid w:val="00523DBD"/>
    <w:rsid w:val="00523DE3"/>
    <w:rsid w:val="00524A87"/>
    <w:rsid w:val="0052514D"/>
    <w:rsid w:val="0052587C"/>
    <w:rsid w:val="00525F73"/>
    <w:rsid w:val="0052608D"/>
    <w:rsid w:val="00526096"/>
    <w:rsid w:val="005262B8"/>
    <w:rsid w:val="0052685C"/>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6B71"/>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EC6"/>
    <w:rsid w:val="00582B81"/>
    <w:rsid w:val="00582BBE"/>
    <w:rsid w:val="00582F73"/>
    <w:rsid w:val="005831B1"/>
    <w:rsid w:val="005831D7"/>
    <w:rsid w:val="00583C96"/>
    <w:rsid w:val="005846EA"/>
    <w:rsid w:val="00584DFE"/>
    <w:rsid w:val="0058563E"/>
    <w:rsid w:val="005857C0"/>
    <w:rsid w:val="0058697A"/>
    <w:rsid w:val="00586D07"/>
    <w:rsid w:val="00586FB3"/>
    <w:rsid w:val="00587207"/>
    <w:rsid w:val="00587805"/>
    <w:rsid w:val="00587951"/>
    <w:rsid w:val="00587C2D"/>
    <w:rsid w:val="00587E6C"/>
    <w:rsid w:val="00590332"/>
    <w:rsid w:val="005904C4"/>
    <w:rsid w:val="00590820"/>
    <w:rsid w:val="00591191"/>
    <w:rsid w:val="0059138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94A"/>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F08F7"/>
    <w:rsid w:val="005F0C77"/>
    <w:rsid w:val="005F0C99"/>
    <w:rsid w:val="005F13B1"/>
    <w:rsid w:val="005F19B4"/>
    <w:rsid w:val="005F1E99"/>
    <w:rsid w:val="005F2A83"/>
    <w:rsid w:val="005F3089"/>
    <w:rsid w:val="005F3129"/>
    <w:rsid w:val="005F447E"/>
    <w:rsid w:val="005F4926"/>
    <w:rsid w:val="005F4C82"/>
    <w:rsid w:val="005F55C3"/>
    <w:rsid w:val="005F6123"/>
    <w:rsid w:val="005F635F"/>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653"/>
    <w:rsid w:val="006329A2"/>
    <w:rsid w:val="00633503"/>
    <w:rsid w:val="006338A1"/>
    <w:rsid w:val="00633C22"/>
    <w:rsid w:val="0063433F"/>
    <w:rsid w:val="00634762"/>
    <w:rsid w:val="00634EF4"/>
    <w:rsid w:val="006352BA"/>
    <w:rsid w:val="006352CE"/>
    <w:rsid w:val="0063531D"/>
    <w:rsid w:val="00635A08"/>
    <w:rsid w:val="00635C9A"/>
    <w:rsid w:val="00635CB4"/>
    <w:rsid w:val="006360CB"/>
    <w:rsid w:val="006363E6"/>
    <w:rsid w:val="006365B3"/>
    <w:rsid w:val="00636674"/>
    <w:rsid w:val="0063680E"/>
    <w:rsid w:val="0063701E"/>
    <w:rsid w:val="00637A30"/>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720B"/>
    <w:rsid w:val="006477FD"/>
    <w:rsid w:val="00647ADE"/>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4E88"/>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463"/>
    <w:rsid w:val="00682F12"/>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5CB"/>
    <w:rsid w:val="006C069D"/>
    <w:rsid w:val="006C117A"/>
    <w:rsid w:val="006C15B4"/>
    <w:rsid w:val="006C2610"/>
    <w:rsid w:val="006C2970"/>
    <w:rsid w:val="006C313C"/>
    <w:rsid w:val="006C34E8"/>
    <w:rsid w:val="006C36A6"/>
    <w:rsid w:val="006C3775"/>
    <w:rsid w:val="006C3AC2"/>
    <w:rsid w:val="006C42A9"/>
    <w:rsid w:val="006C537D"/>
    <w:rsid w:val="006C5870"/>
    <w:rsid w:val="006C5C87"/>
    <w:rsid w:val="006C5C8D"/>
    <w:rsid w:val="006C68ED"/>
    <w:rsid w:val="006C6AA6"/>
    <w:rsid w:val="006C73F8"/>
    <w:rsid w:val="006C7549"/>
    <w:rsid w:val="006C7906"/>
    <w:rsid w:val="006C7AAD"/>
    <w:rsid w:val="006C7EE1"/>
    <w:rsid w:val="006D0344"/>
    <w:rsid w:val="006D0CEE"/>
    <w:rsid w:val="006D0DC6"/>
    <w:rsid w:val="006D1506"/>
    <w:rsid w:val="006D15E7"/>
    <w:rsid w:val="006D1A8F"/>
    <w:rsid w:val="006D1CAF"/>
    <w:rsid w:val="006D1FF8"/>
    <w:rsid w:val="006D207D"/>
    <w:rsid w:val="006D23D5"/>
    <w:rsid w:val="006D263B"/>
    <w:rsid w:val="006D28F3"/>
    <w:rsid w:val="006D2B53"/>
    <w:rsid w:val="006D3631"/>
    <w:rsid w:val="006D409C"/>
    <w:rsid w:val="006D4119"/>
    <w:rsid w:val="006D4393"/>
    <w:rsid w:val="006D4863"/>
    <w:rsid w:val="006D4BBB"/>
    <w:rsid w:val="006D4D7F"/>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939"/>
    <w:rsid w:val="00700C17"/>
    <w:rsid w:val="00700EB5"/>
    <w:rsid w:val="0070168E"/>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BA3"/>
    <w:rsid w:val="00712F12"/>
    <w:rsid w:val="0071330E"/>
    <w:rsid w:val="0071354B"/>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C50"/>
    <w:rsid w:val="00723E4E"/>
    <w:rsid w:val="0072418D"/>
    <w:rsid w:val="00724210"/>
    <w:rsid w:val="00724862"/>
    <w:rsid w:val="00724B88"/>
    <w:rsid w:val="00724F3F"/>
    <w:rsid w:val="0072522D"/>
    <w:rsid w:val="0072544A"/>
    <w:rsid w:val="00725470"/>
    <w:rsid w:val="00725ADC"/>
    <w:rsid w:val="00725CB7"/>
    <w:rsid w:val="007268D0"/>
    <w:rsid w:val="00726FD5"/>
    <w:rsid w:val="00727C8A"/>
    <w:rsid w:val="00727F49"/>
    <w:rsid w:val="0073013C"/>
    <w:rsid w:val="0073052C"/>
    <w:rsid w:val="0073067B"/>
    <w:rsid w:val="00730873"/>
    <w:rsid w:val="00730BDE"/>
    <w:rsid w:val="0073140C"/>
    <w:rsid w:val="0073152A"/>
    <w:rsid w:val="007317EE"/>
    <w:rsid w:val="007323AA"/>
    <w:rsid w:val="007326FD"/>
    <w:rsid w:val="007329AE"/>
    <w:rsid w:val="00732A17"/>
    <w:rsid w:val="00732B3A"/>
    <w:rsid w:val="00732B87"/>
    <w:rsid w:val="00732CFD"/>
    <w:rsid w:val="00732E46"/>
    <w:rsid w:val="00733134"/>
    <w:rsid w:val="00733587"/>
    <w:rsid w:val="00733601"/>
    <w:rsid w:val="00733C51"/>
    <w:rsid w:val="00733CF4"/>
    <w:rsid w:val="00733E82"/>
    <w:rsid w:val="00734148"/>
    <w:rsid w:val="00734C4B"/>
    <w:rsid w:val="007356CB"/>
    <w:rsid w:val="00735C5A"/>
    <w:rsid w:val="007361C8"/>
    <w:rsid w:val="00736482"/>
    <w:rsid w:val="007365FD"/>
    <w:rsid w:val="00736622"/>
    <w:rsid w:val="00737787"/>
    <w:rsid w:val="00740794"/>
    <w:rsid w:val="00740A10"/>
    <w:rsid w:val="00740D4A"/>
    <w:rsid w:val="00741040"/>
    <w:rsid w:val="0074126A"/>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887"/>
    <w:rsid w:val="00755B1B"/>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6C2"/>
    <w:rsid w:val="0081797E"/>
    <w:rsid w:val="00817FCB"/>
    <w:rsid w:val="0082010B"/>
    <w:rsid w:val="00820158"/>
    <w:rsid w:val="00820860"/>
    <w:rsid w:val="00820CEF"/>
    <w:rsid w:val="00821059"/>
    <w:rsid w:val="00821558"/>
    <w:rsid w:val="0082191F"/>
    <w:rsid w:val="00822146"/>
    <w:rsid w:val="00822710"/>
    <w:rsid w:val="00822BB6"/>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F19"/>
    <w:rsid w:val="00837267"/>
    <w:rsid w:val="0083744F"/>
    <w:rsid w:val="008413C2"/>
    <w:rsid w:val="008413F6"/>
    <w:rsid w:val="00841495"/>
    <w:rsid w:val="00841947"/>
    <w:rsid w:val="00841BBF"/>
    <w:rsid w:val="00842839"/>
    <w:rsid w:val="008432CD"/>
    <w:rsid w:val="008434AE"/>
    <w:rsid w:val="00843BAA"/>
    <w:rsid w:val="00843EC1"/>
    <w:rsid w:val="008441AC"/>
    <w:rsid w:val="008443A0"/>
    <w:rsid w:val="00844471"/>
    <w:rsid w:val="00844B9F"/>
    <w:rsid w:val="00844E26"/>
    <w:rsid w:val="00844FC5"/>
    <w:rsid w:val="00845AEF"/>
    <w:rsid w:val="00845B4D"/>
    <w:rsid w:val="00846572"/>
    <w:rsid w:val="00846A5B"/>
    <w:rsid w:val="0084702B"/>
    <w:rsid w:val="008470A2"/>
    <w:rsid w:val="00847B88"/>
    <w:rsid w:val="0085029F"/>
    <w:rsid w:val="00850B53"/>
    <w:rsid w:val="00850FFC"/>
    <w:rsid w:val="0085107B"/>
    <w:rsid w:val="008510AC"/>
    <w:rsid w:val="008511FC"/>
    <w:rsid w:val="00851569"/>
    <w:rsid w:val="008519DB"/>
    <w:rsid w:val="00851A9B"/>
    <w:rsid w:val="00852278"/>
    <w:rsid w:val="008522C3"/>
    <w:rsid w:val="00852931"/>
    <w:rsid w:val="00852972"/>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6072A"/>
    <w:rsid w:val="00860948"/>
    <w:rsid w:val="00860ED0"/>
    <w:rsid w:val="0086108C"/>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659"/>
    <w:rsid w:val="008C5B17"/>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FE8"/>
    <w:rsid w:val="008F613D"/>
    <w:rsid w:val="008F70B5"/>
    <w:rsid w:val="008F72EA"/>
    <w:rsid w:val="00900845"/>
    <w:rsid w:val="00900C83"/>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899"/>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BE1"/>
    <w:rsid w:val="00936D04"/>
    <w:rsid w:val="0093743E"/>
    <w:rsid w:val="00937882"/>
    <w:rsid w:val="00940493"/>
    <w:rsid w:val="009404BE"/>
    <w:rsid w:val="0094074E"/>
    <w:rsid w:val="00940F13"/>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56F"/>
    <w:rsid w:val="0095099C"/>
    <w:rsid w:val="009509B6"/>
    <w:rsid w:val="00950E73"/>
    <w:rsid w:val="009513C3"/>
    <w:rsid w:val="00952DDF"/>
    <w:rsid w:val="00953681"/>
    <w:rsid w:val="00953878"/>
    <w:rsid w:val="0095426F"/>
    <w:rsid w:val="0095475C"/>
    <w:rsid w:val="00954881"/>
    <w:rsid w:val="00954D55"/>
    <w:rsid w:val="009550F5"/>
    <w:rsid w:val="00956149"/>
    <w:rsid w:val="00956606"/>
    <w:rsid w:val="00956863"/>
    <w:rsid w:val="00956D5B"/>
    <w:rsid w:val="0095728A"/>
    <w:rsid w:val="00957F37"/>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292D"/>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1A7"/>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D6C"/>
    <w:rsid w:val="009B5F88"/>
    <w:rsid w:val="009B610A"/>
    <w:rsid w:val="009B630F"/>
    <w:rsid w:val="009B653F"/>
    <w:rsid w:val="009B6BF5"/>
    <w:rsid w:val="009B748E"/>
    <w:rsid w:val="009B7647"/>
    <w:rsid w:val="009B7666"/>
    <w:rsid w:val="009B7957"/>
    <w:rsid w:val="009B7AAF"/>
    <w:rsid w:val="009B7C9F"/>
    <w:rsid w:val="009C0290"/>
    <w:rsid w:val="009C073F"/>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A44"/>
    <w:rsid w:val="009C6D16"/>
    <w:rsid w:val="009C6E14"/>
    <w:rsid w:val="009C737F"/>
    <w:rsid w:val="009C73C5"/>
    <w:rsid w:val="009C7C7D"/>
    <w:rsid w:val="009C7CA7"/>
    <w:rsid w:val="009C7CE3"/>
    <w:rsid w:val="009C7FF0"/>
    <w:rsid w:val="009D0050"/>
    <w:rsid w:val="009D00A9"/>
    <w:rsid w:val="009D053D"/>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7CE"/>
    <w:rsid w:val="00A03F63"/>
    <w:rsid w:val="00A04EA5"/>
    <w:rsid w:val="00A0550A"/>
    <w:rsid w:val="00A065E9"/>
    <w:rsid w:val="00A06EC4"/>
    <w:rsid w:val="00A07F76"/>
    <w:rsid w:val="00A10832"/>
    <w:rsid w:val="00A11623"/>
    <w:rsid w:val="00A1164C"/>
    <w:rsid w:val="00A116C7"/>
    <w:rsid w:val="00A11811"/>
    <w:rsid w:val="00A1197A"/>
    <w:rsid w:val="00A11EA4"/>
    <w:rsid w:val="00A13A47"/>
    <w:rsid w:val="00A1442A"/>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775C"/>
    <w:rsid w:val="00A277CD"/>
    <w:rsid w:val="00A277E5"/>
    <w:rsid w:val="00A27C0A"/>
    <w:rsid w:val="00A306C2"/>
    <w:rsid w:val="00A3083D"/>
    <w:rsid w:val="00A311CF"/>
    <w:rsid w:val="00A315EF"/>
    <w:rsid w:val="00A31974"/>
    <w:rsid w:val="00A32F73"/>
    <w:rsid w:val="00A33182"/>
    <w:rsid w:val="00A331FF"/>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8054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39FD"/>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13F"/>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FE2"/>
    <w:rsid w:val="00AC13DB"/>
    <w:rsid w:val="00AC14D3"/>
    <w:rsid w:val="00AC1798"/>
    <w:rsid w:val="00AC19D7"/>
    <w:rsid w:val="00AC1E43"/>
    <w:rsid w:val="00AC1FE2"/>
    <w:rsid w:val="00AC305A"/>
    <w:rsid w:val="00AC360A"/>
    <w:rsid w:val="00AC376A"/>
    <w:rsid w:val="00AC39A3"/>
    <w:rsid w:val="00AC39BE"/>
    <w:rsid w:val="00AC3A79"/>
    <w:rsid w:val="00AC3F67"/>
    <w:rsid w:val="00AC40D0"/>
    <w:rsid w:val="00AC424C"/>
    <w:rsid w:val="00AC4588"/>
    <w:rsid w:val="00AC4DCB"/>
    <w:rsid w:val="00AC5571"/>
    <w:rsid w:val="00AC57D4"/>
    <w:rsid w:val="00AC61DB"/>
    <w:rsid w:val="00AC6A97"/>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59B"/>
    <w:rsid w:val="00AD67FC"/>
    <w:rsid w:val="00AD68A1"/>
    <w:rsid w:val="00AD7857"/>
    <w:rsid w:val="00AD7D3A"/>
    <w:rsid w:val="00AD7F39"/>
    <w:rsid w:val="00AE003D"/>
    <w:rsid w:val="00AE004E"/>
    <w:rsid w:val="00AE0278"/>
    <w:rsid w:val="00AE029D"/>
    <w:rsid w:val="00AE03D5"/>
    <w:rsid w:val="00AE101C"/>
    <w:rsid w:val="00AE128C"/>
    <w:rsid w:val="00AE1A39"/>
    <w:rsid w:val="00AE1D98"/>
    <w:rsid w:val="00AE2087"/>
    <w:rsid w:val="00AE2700"/>
    <w:rsid w:val="00AE2D4B"/>
    <w:rsid w:val="00AE2F53"/>
    <w:rsid w:val="00AE30AC"/>
    <w:rsid w:val="00AE33EA"/>
    <w:rsid w:val="00AE3508"/>
    <w:rsid w:val="00AE43E0"/>
    <w:rsid w:val="00AE454C"/>
    <w:rsid w:val="00AE46C6"/>
    <w:rsid w:val="00AE53F9"/>
    <w:rsid w:val="00AE5599"/>
    <w:rsid w:val="00AE59B2"/>
    <w:rsid w:val="00AE5CEC"/>
    <w:rsid w:val="00AE5F61"/>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BBF"/>
    <w:rsid w:val="00B02E5E"/>
    <w:rsid w:val="00B0360F"/>
    <w:rsid w:val="00B0379A"/>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696F"/>
    <w:rsid w:val="00B36A19"/>
    <w:rsid w:val="00B36AF6"/>
    <w:rsid w:val="00B406B7"/>
    <w:rsid w:val="00B40C74"/>
    <w:rsid w:val="00B41392"/>
    <w:rsid w:val="00B41440"/>
    <w:rsid w:val="00B41E00"/>
    <w:rsid w:val="00B4204F"/>
    <w:rsid w:val="00B42EB7"/>
    <w:rsid w:val="00B43312"/>
    <w:rsid w:val="00B4347C"/>
    <w:rsid w:val="00B4402B"/>
    <w:rsid w:val="00B45064"/>
    <w:rsid w:val="00B45188"/>
    <w:rsid w:val="00B456D3"/>
    <w:rsid w:val="00B46024"/>
    <w:rsid w:val="00B46162"/>
    <w:rsid w:val="00B46234"/>
    <w:rsid w:val="00B46506"/>
    <w:rsid w:val="00B466F8"/>
    <w:rsid w:val="00B47BC5"/>
    <w:rsid w:val="00B50191"/>
    <w:rsid w:val="00B50364"/>
    <w:rsid w:val="00B512D8"/>
    <w:rsid w:val="00B513B0"/>
    <w:rsid w:val="00B51DE4"/>
    <w:rsid w:val="00B522C6"/>
    <w:rsid w:val="00B52BD6"/>
    <w:rsid w:val="00B52D44"/>
    <w:rsid w:val="00B52F92"/>
    <w:rsid w:val="00B53360"/>
    <w:rsid w:val="00B547F6"/>
    <w:rsid w:val="00B54CDA"/>
    <w:rsid w:val="00B55EE2"/>
    <w:rsid w:val="00B565A3"/>
    <w:rsid w:val="00B567B4"/>
    <w:rsid w:val="00B56AFA"/>
    <w:rsid w:val="00B576AF"/>
    <w:rsid w:val="00B577BF"/>
    <w:rsid w:val="00B57BF8"/>
    <w:rsid w:val="00B60D1E"/>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F5A"/>
    <w:rsid w:val="00BB6F8E"/>
    <w:rsid w:val="00BB7647"/>
    <w:rsid w:val="00BB776A"/>
    <w:rsid w:val="00BB7924"/>
    <w:rsid w:val="00BB7D05"/>
    <w:rsid w:val="00BB7F76"/>
    <w:rsid w:val="00BC031E"/>
    <w:rsid w:val="00BC06CA"/>
    <w:rsid w:val="00BC1B6F"/>
    <w:rsid w:val="00BC1EC7"/>
    <w:rsid w:val="00BC1EF3"/>
    <w:rsid w:val="00BC22DD"/>
    <w:rsid w:val="00BC2338"/>
    <w:rsid w:val="00BC27D9"/>
    <w:rsid w:val="00BC2888"/>
    <w:rsid w:val="00BC2D26"/>
    <w:rsid w:val="00BC3185"/>
    <w:rsid w:val="00BC4163"/>
    <w:rsid w:val="00BC4ADE"/>
    <w:rsid w:val="00BC571F"/>
    <w:rsid w:val="00BC6726"/>
    <w:rsid w:val="00BC6A94"/>
    <w:rsid w:val="00BC6ACB"/>
    <w:rsid w:val="00BC6E7E"/>
    <w:rsid w:val="00BC72A6"/>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5C98"/>
    <w:rsid w:val="00C1639B"/>
    <w:rsid w:val="00C16488"/>
    <w:rsid w:val="00C16A79"/>
    <w:rsid w:val="00C16C67"/>
    <w:rsid w:val="00C16D30"/>
    <w:rsid w:val="00C16D97"/>
    <w:rsid w:val="00C17122"/>
    <w:rsid w:val="00C17174"/>
    <w:rsid w:val="00C20242"/>
    <w:rsid w:val="00C208CB"/>
    <w:rsid w:val="00C210F4"/>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7031"/>
    <w:rsid w:val="00C271B0"/>
    <w:rsid w:val="00C2763C"/>
    <w:rsid w:val="00C27CE2"/>
    <w:rsid w:val="00C27FB4"/>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61EE"/>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426"/>
    <w:rsid w:val="00C536B1"/>
    <w:rsid w:val="00C53870"/>
    <w:rsid w:val="00C53DE7"/>
    <w:rsid w:val="00C5440A"/>
    <w:rsid w:val="00C54498"/>
    <w:rsid w:val="00C5535F"/>
    <w:rsid w:val="00C5587A"/>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22A"/>
    <w:rsid w:val="00C663E9"/>
    <w:rsid w:val="00C666D5"/>
    <w:rsid w:val="00C6680B"/>
    <w:rsid w:val="00C66D23"/>
    <w:rsid w:val="00C6734F"/>
    <w:rsid w:val="00C673A8"/>
    <w:rsid w:val="00C674A5"/>
    <w:rsid w:val="00C67EE8"/>
    <w:rsid w:val="00C703B4"/>
    <w:rsid w:val="00C70654"/>
    <w:rsid w:val="00C70A4B"/>
    <w:rsid w:val="00C716DC"/>
    <w:rsid w:val="00C71C3D"/>
    <w:rsid w:val="00C71C4F"/>
    <w:rsid w:val="00C71E67"/>
    <w:rsid w:val="00C71EA0"/>
    <w:rsid w:val="00C727F8"/>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F5"/>
    <w:rsid w:val="00C9409A"/>
    <w:rsid w:val="00C9411A"/>
    <w:rsid w:val="00C94620"/>
    <w:rsid w:val="00C950BC"/>
    <w:rsid w:val="00C97301"/>
    <w:rsid w:val="00C97D15"/>
    <w:rsid w:val="00C97DA0"/>
    <w:rsid w:val="00CA054B"/>
    <w:rsid w:val="00CA19B7"/>
    <w:rsid w:val="00CA19CC"/>
    <w:rsid w:val="00CA1F4E"/>
    <w:rsid w:val="00CA25F8"/>
    <w:rsid w:val="00CA297A"/>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AD0"/>
    <w:rsid w:val="00CB7C1A"/>
    <w:rsid w:val="00CB7EFF"/>
    <w:rsid w:val="00CC0AD5"/>
    <w:rsid w:val="00CC0F5E"/>
    <w:rsid w:val="00CC12E9"/>
    <w:rsid w:val="00CC1DBD"/>
    <w:rsid w:val="00CC2817"/>
    <w:rsid w:val="00CC292A"/>
    <w:rsid w:val="00CC305F"/>
    <w:rsid w:val="00CC3214"/>
    <w:rsid w:val="00CC403E"/>
    <w:rsid w:val="00CC43E6"/>
    <w:rsid w:val="00CC5444"/>
    <w:rsid w:val="00CC58C2"/>
    <w:rsid w:val="00CC5C37"/>
    <w:rsid w:val="00CC6848"/>
    <w:rsid w:val="00CC6BC1"/>
    <w:rsid w:val="00CC7491"/>
    <w:rsid w:val="00CC78D9"/>
    <w:rsid w:val="00CD015B"/>
    <w:rsid w:val="00CD055A"/>
    <w:rsid w:val="00CD07F6"/>
    <w:rsid w:val="00CD0870"/>
    <w:rsid w:val="00CD0972"/>
    <w:rsid w:val="00CD160D"/>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813"/>
    <w:rsid w:val="00CF1A2C"/>
    <w:rsid w:val="00CF1BA5"/>
    <w:rsid w:val="00CF1DE8"/>
    <w:rsid w:val="00CF2142"/>
    <w:rsid w:val="00CF230B"/>
    <w:rsid w:val="00CF2419"/>
    <w:rsid w:val="00CF28A5"/>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AD6"/>
    <w:rsid w:val="00D0608F"/>
    <w:rsid w:val="00D06B36"/>
    <w:rsid w:val="00D0702B"/>
    <w:rsid w:val="00D07CFA"/>
    <w:rsid w:val="00D07D4A"/>
    <w:rsid w:val="00D1055A"/>
    <w:rsid w:val="00D10947"/>
    <w:rsid w:val="00D10A4D"/>
    <w:rsid w:val="00D115EB"/>
    <w:rsid w:val="00D126FA"/>
    <w:rsid w:val="00D13187"/>
    <w:rsid w:val="00D13307"/>
    <w:rsid w:val="00D13730"/>
    <w:rsid w:val="00D14B0F"/>
    <w:rsid w:val="00D14B85"/>
    <w:rsid w:val="00D152D7"/>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453E"/>
    <w:rsid w:val="00D250D1"/>
    <w:rsid w:val="00D257B3"/>
    <w:rsid w:val="00D257B6"/>
    <w:rsid w:val="00D25F1A"/>
    <w:rsid w:val="00D26031"/>
    <w:rsid w:val="00D26185"/>
    <w:rsid w:val="00D2702B"/>
    <w:rsid w:val="00D27B3E"/>
    <w:rsid w:val="00D27D4D"/>
    <w:rsid w:val="00D30183"/>
    <w:rsid w:val="00D3050D"/>
    <w:rsid w:val="00D306E9"/>
    <w:rsid w:val="00D30AD6"/>
    <w:rsid w:val="00D30B16"/>
    <w:rsid w:val="00D322CF"/>
    <w:rsid w:val="00D32700"/>
    <w:rsid w:val="00D32991"/>
    <w:rsid w:val="00D32E2B"/>
    <w:rsid w:val="00D3356A"/>
    <w:rsid w:val="00D33AA8"/>
    <w:rsid w:val="00D342B9"/>
    <w:rsid w:val="00D34509"/>
    <w:rsid w:val="00D34E36"/>
    <w:rsid w:val="00D34EA0"/>
    <w:rsid w:val="00D34FAE"/>
    <w:rsid w:val="00D35243"/>
    <w:rsid w:val="00D3533F"/>
    <w:rsid w:val="00D35734"/>
    <w:rsid w:val="00D35E35"/>
    <w:rsid w:val="00D36355"/>
    <w:rsid w:val="00D36375"/>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3D"/>
    <w:rsid w:val="00D46B7E"/>
    <w:rsid w:val="00D46CBF"/>
    <w:rsid w:val="00D46D61"/>
    <w:rsid w:val="00D46DEC"/>
    <w:rsid w:val="00D46E22"/>
    <w:rsid w:val="00D46F96"/>
    <w:rsid w:val="00D47602"/>
    <w:rsid w:val="00D47816"/>
    <w:rsid w:val="00D47BC8"/>
    <w:rsid w:val="00D500F6"/>
    <w:rsid w:val="00D5017A"/>
    <w:rsid w:val="00D50430"/>
    <w:rsid w:val="00D50440"/>
    <w:rsid w:val="00D50A9F"/>
    <w:rsid w:val="00D50B4E"/>
    <w:rsid w:val="00D50CAC"/>
    <w:rsid w:val="00D50D1F"/>
    <w:rsid w:val="00D51534"/>
    <w:rsid w:val="00D52158"/>
    <w:rsid w:val="00D5268C"/>
    <w:rsid w:val="00D52C4F"/>
    <w:rsid w:val="00D52F95"/>
    <w:rsid w:val="00D5371D"/>
    <w:rsid w:val="00D5396C"/>
    <w:rsid w:val="00D53BF0"/>
    <w:rsid w:val="00D53D57"/>
    <w:rsid w:val="00D53F4A"/>
    <w:rsid w:val="00D54051"/>
    <w:rsid w:val="00D54237"/>
    <w:rsid w:val="00D543BC"/>
    <w:rsid w:val="00D5480A"/>
    <w:rsid w:val="00D54C19"/>
    <w:rsid w:val="00D55949"/>
    <w:rsid w:val="00D56EAD"/>
    <w:rsid w:val="00D56FDD"/>
    <w:rsid w:val="00D573D1"/>
    <w:rsid w:val="00D57DCA"/>
    <w:rsid w:val="00D60AF6"/>
    <w:rsid w:val="00D610A8"/>
    <w:rsid w:val="00D616B0"/>
    <w:rsid w:val="00D619C8"/>
    <w:rsid w:val="00D620B0"/>
    <w:rsid w:val="00D62AAD"/>
    <w:rsid w:val="00D62B35"/>
    <w:rsid w:val="00D62CC5"/>
    <w:rsid w:val="00D62E76"/>
    <w:rsid w:val="00D62ECA"/>
    <w:rsid w:val="00D634E3"/>
    <w:rsid w:val="00D63765"/>
    <w:rsid w:val="00D63B3B"/>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CEE"/>
    <w:rsid w:val="00D72A68"/>
    <w:rsid w:val="00D73574"/>
    <w:rsid w:val="00D7359F"/>
    <w:rsid w:val="00D73CEA"/>
    <w:rsid w:val="00D73FF3"/>
    <w:rsid w:val="00D741AD"/>
    <w:rsid w:val="00D74257"/>
    <w:rsid w:val="00D747DB"/>
    <w:rsid w:val="00D748BC"/>
    <w:rsid w:val="00D74C3E"/>
    <w:rsid w:val="00D7529C"/>
    <w:rsid w:val="00D7531D"/>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5332"/>
    <w:rsid w:val="00D85570"/>
    <w:rsid w:val="00D85686"/>
    <w:rsid w:val="00D85C66"/>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0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72D"/>
    <w:rsid w:val="00DB4995"/>
    <w:rsid w:val="00DB5D5A"/>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6026"/>
    <w:rsid w:val="00DF6765"/>
    <w:rsid w:val="00DF67EA"/>
    <w:rsid w:val="00DF6B27"/>
    <w:rsid w:val="00DF7418"/>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3F1"/>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691"/>
    <w:rsid w:val="00E44F56"/>
    <w:rsid w:val="00E455B5"/>
    <w:rsid w:val="00E45658"/>
    <w:rsid w:val="00E4664B"/>
    <w:rsid w:val="00E46795"/>
    <w:rsid w:val="00E46A74"/>
    <w:rsid w:val="00E46CE9"/>
    <w:rsid w:val="00E46D31"/>
    <w:rsid w:val="00E470F5"/>
    <w:rsid w:val="00E47339"/>
    <w:rsid w:val="00E47DD3"/>
    <w:rsid w:val="00E47FEE"/>
    <w:rsid w:val="00E50A63"/>
    <w:rsid w:val="00E51686"/>
    <w:rsid w:val="00E51C94"/>
    <w:rsid w:val="00E5212F"/>
    <w:rsid w:val="00E52498"/>
    <w:rsid w:val="00E52936"/>
    <w:rsid w:val="00E52EE0"/>
    <w:rsid w:val="00E534C0"/>
    <w:rsid w:val="00E541B4"/>
    <w:rsid w:val="00E54E80"/>
    <w:rsid w:val="00E55177"/>
    <w:rsid w:val="00E5547A"/>
    <w:rsid w:val="00E55D1C"/>
    <w:rsid w:val="00E56C48"/>
    <w:rsid w:val="00E56E4C"/>
    <w:rsid w:val="00E57283"/>
    <w:rsid w:val="00E573AE"/>
    <w:rsid w:val="00E57416"/>
    <w:rsid w:val="00E57ECD"/>
    <w:rsid w:val="00E57F36"/>
    <w:rsid w:val="00E60243"/>
    <w:rsid w:val="00E60478"/>
    <w:rsid w:val="00E60664"/>
    <w:rsid w:val="00E60B4C"/>
    <w:rsid w:val="00E61186"/>
    <w:rsid w:val="00E6118C"/>
    <w:rsid w:val="00E61637"/>
    <w:rsid w:val="00E61707"/>
    <w:rsid w:val="00E61DE6"/>
    <w:rsid w:val="00E62EE6"/>
    <w:rsid w:val="00E63A35"/>
    <w:rsid w:val="00E63C25"/>
    <w:rsid w:val="00E6403F"/>
    <w:rsid w:val="00E64085"/>
    <w:rsid w:val="00E6414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3D8"/>
    <w:rsid w:val="00E734DD"/>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7B8"/>
    <w:rsid w:val="00E97B8A"/>
    <w:rsid w:val="00E97CC6"/>
    <w:rsid w:val="00EA03EC"/>
    <w:rsid w:val="00EA0446"/>
    <w:rsid w:val="00EA0941"/>
    <w:rsid w:val="00EA1DFA"/>
    <w:rsid w:val="00EA1F39"/>
    <w:rsid w:val="00EA2CFF"/>
    <w:rsid w:val="00EA3796"/>
    <w:rsid w:val="00EA37E7"/>
    <w:rsid w:val="00EA3DB8"/>
    <w:rsid w:val="00EA3DEA"/>
    <w:rsid w:val="00EA553E"/>
    <w:rsid w:val="00EA5739"/>
    <w:rsid w:val="00EA59C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15F8"/>
    <w:rsid w:val="00ED1817"/>
    <w:rsid w:val="00ED1C32"/>
    <w:rsid w:val="00ED20B9"/>
    <w:rsid w:val="00ED2C29"/>
    <w:rsid w:val="00ED2D56"/>
    <w:rsid w:val="00ED359F"/>
    <w:rsid w:val="00ED38DF"/>
    <w:rsid w:val="00ED3AA8"/>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A8D"/>
    <w:rsid w:val="00F00B99"/>
    <w:rsid w:val="00F0146D"/>
    <w:rsid w:val="00F01C21"/>
    <w:rsid w:val="00F01F70"/>
    <w:rsid w:val="00F021E0"/>
    <w:rsid w:val="00F026CA"/>
    <w:rsid w:val="00F02861"/>
    <w:rsid w:val="00F02AE3"/>
    <w:rsid w:val="00F02D64"/>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552"/>
    <w:rsid w:val="00F45813"/>
    <w:rsid w:val="00F460EF"/>
    <w:rsid w:val="00F461A2"/>
    <w:rsid w:val="00F46435"/>
    <w:rsid w:val="00F466D0"/>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C09"/>
    <w:rsid w:val="00F75C35"/>
    <w:rsid w:val="00F7675E"/>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9066B"/>
    <w:rsid w:val="00F9069C"/>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C7"/>
    <w:rsid w:val="00F951FC"/>
    <w:rsid w:val="00F95416"/>
    <w:rsid w:val="00F9552F"/>
    <w:rsid w:val="00F956D5"/>
    <w:rsid w:val="00F95995"/>
    <w:rsid w:val="00F959E6"/>
    <w:rsid w:val="00F96A1A"/>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F83"/>
    <w:rsid w:val="00FB58C3"/>
    <w:rsid w:val="00FB5979"/>
    <w:rsid w:val="00FB5BF6"/>
    <w:rsid w:val="00FB5F95"/>
    <w:rsid w:val="00FB626C"/>
    <w:rsid w:val="00FB649B"/>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7196"/>
    <w:rsid w:val="00FD7362"/>
    <w:rsid w:val="00FD7697"/>
    <w:rsid w:val="00FD790F"/>
    <w:rsid w:val="00FE04FE"/>
    <w:rsid w:val="00FE0CE7"/>
    <w:rsid w:val="00FE15D2"/>
    <w:rsid w:val="00FE19B8"/>
    <w:rsid w:val="00FE1E0F"/>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0"/>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0"/>
    <w:qFormat/>
    <w:rsid w:val="00053A78"/>
    <w:pPr>
      <w:keepNext/>
      <w:ind w:right="284"/>
      <w:outlineLvl w:val="1"/>
    </w:pPr>
    <w:rPr>
      <w:rFonts w:ascii="Arial" w:eastAsia="MS Mincho" w:hAnsi="Arial"/>
      <w:b/>
      <w:szCs w:val="20"/>
      <w:lang w:eastAsia="en-US"/>
    </w:rPr>
  </w:style>
  <w:style w:type="paragraph" w:styleId="3">
    <w:name w:val="heading 3"/>
    <w:basedOn w:val="a"/>
    <w:next w:val="a"/>
    <w:link w:val="30"/>
    <w:qFormat/>
    <w:rsid w:val="00053A78"/>
    <w:pPr>
      <w:keepNext/>
      <w:outlineLvl w:val="2"/>
    </w:pPr>
    <w:rPr>
      <w:rFonts w:eastAsia="MS Mincho"/>
      <w:szCs w:val="20"/>
      <w:lang w:eastAsia="en-US"/>
    </w:rPr>
  </w:style>
  <w:style w:type="paragraph" w:styleId="4">
    <w:name w:val="heading 4"/>
    <w:basedOn w:val="a"/>
    <w:next w:val="a"/>
    <w:link w:val="40"/>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0"/>
    <w:qFormat/>
    <w:rsid w:val="00053A78"/>
    <w:pPr>
      <w:keepNext/>
      <w:jc w:val="center"/>
      <w:outlineLvl w:val="4"/>
    </w:pPr>
    <w:rPr>
      <w:rFonts w:ascii="Arial" w:eastAsia="MS Mincho" w:hAnsi="Arial"/>
      <w:b/>
      <w:szCs w:val="20"/>
      <w:lang w:eastAsia="en-US"/>
    </w:rPr>
  </w:style>
  <w:style w:type="paragraph" w:styleId="6">
    <w:name w:val="heading 6"/>
    <w:basedOn w:val="a"/>
    <w:next w:val="a"/>
    <w:link w:val="60"/>
    <w:qFormat/>
    <w:rsid w:val="00053A78"/>
    <w:pPr>
      <w:keepNext/>
      <w:outlineLvl w:val="5"/>
    </w:pPr>
    <w:rPr>
      <w:rFonts w:ascii="Arial" w:eastAsia="MS Mincho" w:hAnsi="Arial"/>
      <w:b/>
      <w:color w:val="C0C0C0"/>
      <w:szCs w:val="20"/>
      <w:lang w:eastAsia="en-US"/>
    </w:rPr>
  </w:style>
  <w:style w:type="paragraph" w:styleId="7">
    <w:name w:val="heading 7"/>
    <w:basedOn w:val="a"/>
    <w:next w:val="a"/>
    <w:link w:val="70"/>
    <w:qFormat/>
    <w:rsid w:val="00053A78"/>
    <w:pPr>
      <w:spacing w:before="240" w:after="60"/>
      <w:outlineLvl w:val="6"/>
    </w:pPr>
    <w:rPr>
      <w:rFonts w:eastAsia="MS Mincho"/>
      <w:lang w:eastAsia="en-US"/>
    </w:rPr>
  </w:style>
  <w:style w:type="paragraph" w:styleId="8">
    <w:name w:val="heading 8"/>
    <w:basedOn w:val="a"/>
    <w:next w:val="a"/>
    <w:link w:val="80"/>
    <w:qFormat/>
    <w:rsid w:val="00053A78"/>
    <w:pPr>
      <w:spacing w:before="240" w:after="60"/>
      <w:outlineLvl w:val="7"/>
    </w:pPr>
    <w:rPr>
      <w:rFonts w:eastAsia="MS Mincho"/>
      <w:i/>
      <w:iCs/>
      <w:lang w:eastAsia="en-US"/>
    </w:rPr>
  </w:style>
  <w:style w:type="paragraph" w:styleId="9">
    <w:name w:val="heading 9"/>
    <w:basedOn w:val="a"/>
    <w:next w:val="a"/>
    <w:link w:val="90"/>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53A78"/>
    <w:rPr>
      <w:rFonts w:ascii="Arial" w:eastAsia="MS Mincho" w:hAnsi="Arial" w:cs="Times New Roman"/>
      <w:b/>
      <w:kern w:val="0"/>
      <w:sz w:val="24"/>
      <w:szCs w:val="20"/>
      <w:lang w:eastAsia="en-US"/>
    </w:rPr>
  </w:style>
  <w:style w:type="character" w:customStyle="1" w:styleId="20">
    <w:name w:val="标题 2 字符"/>
    <w:basedOn w:val="a0"/>
    <w:link w:val="2"/>
    <w:rsid w:val="00053A78"/>
    <w:rPr>
      <w:rFonts w:ascii="Arial" w:eastAsia="MS Mincho" w:hAnsi="Arial" w:cs="Times New Roman"/>
      <w:b/>
      <w:kern w:val="0"/>
      <w:sz w:val="24"/>
      <w:szCs w:val="20"/>
      <w:lang w:eastAsia="en-US"/>
    </w:rPr>
  </w:style>
  <w:style w:type="character" w:customStyle="1" w:styleId="30">
    <w:name w:val="标题 3 字符"/>
    <w:basedOn w:val="a0"/>
    <w:link w:val="3"/>
    <w:rsid w:val="00053A78"/>
    <w:rPr>
      <w:rFonts w:ascii="Times New Roman" w:eastAsia="MS Mincho" w:hAnsi="Times New Roman" w:cs="Times New Roman"/>
      <w:kern w:val="0"/>
      <w:sz w:val="24"/>
      <w:szCs w:val="20"/>
      <w:lang w:eastAsia="en-US"/>
    </w:rPr>
  </w:style>
  <w:style w:type="character" w:customStyle="1" w:styleId="40">
    <w:name w:val="标题 4 字符"/>
    <w:basedOn w:val="a0"/>
    <w:link w:val="4"/>
    <w:rsid w:val="00053A78"/>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053A78"/>
    <w:rPr>
      <w:rFonts w:ascii="Arial" w:eastAsia="MS Mincho" w:hAnsi="Arial" w:cs="Times New Roman"/>
      <w:b/>
      <w:kern w:val="0"/>
      <w:sz w:val="24"/>
      <w:szCs w:val="20"/>
      <w:lang w:eastAsia="en-US"/>
    </w:rPr>
  </w:style>
  <w:style w:type="character" w:customStyle="1" w:styleId="60">
    <w:name w:val="标题 6 字符"/>
    <w:basedOn w:val="a0"/>
    <w:link w:val="6"/>
    <w:rsid w:val="00053A78"/>
    <w:rPr>
      <w:rFonts w:ascii="Arial" w:eastAsia="MS Mincho" w:hAnsi="Arial" w:cs="Times New Roman"/>
      <w:b/>
      <w:color w:val="C0C0C0"/>
      <w:kern w:val="0"/>
      <w:sz w:val="24"/>
      <w:szCs w:val="20"/>
      <w:lang w:eastAsia="en-US"/>
    </w:rPr>
  </w:style>
  <w:style w:type="character" w:customStyle="1" w:styleId="70">
    <w:name w:val="标题 7 字符"/>
    <w:basedOn w:val="a0"/>
    <w:link w:val="7"/>
    <w:rsid w:val="00053A78"/>
    <w:rPr>
      <w:rFonts w:ascii="Times New Roman" w:eastAsia="MS Mincho" w:hAnsi="Times New Roman" w:cs="Times New Roman"/>
      <w:kern w:val="0"/>
      <w:sz w:val="24"/>
      <w:szCs w:val="24"/>
      <w:lang w:eastAsia="en-US"/>
    </w:rPr>
  </w:style>
  <w:style w:type="character" w:customStyle="1" w:styleId="80">
    <w:name w:val="标题 8 字符"/>
    <w:basedOn w:val="a0"/>
    <w:link w:val="8"/>
    <w:rsid w:val="00053A78"/>
    <w:rPr>
      <w:rFonts w:ascii="Times New Roman" w:eastAsia="MS Mincho" w:hAnsi="Times New Roman" w:cs="Times New Roman"/>
      <w:i/>
      <w:iCs/>
      <w:kern w:val="0"/>
      <w:sz w:val="24"/>
      <w:szCs w:val="24"/>
      <w:lang w:eastAsia="en-US"/>
    </w:rPr>
  </w:style>
  <w:style w:type="character" w:customStyle="1" w:styleId="90">
    <w:name w:val="标题 9 字符"/>
    <w:basedOn w:val="a0"/>
    <w:link w:val="9"/>
    <w:rsid w:val="00053A78"/>
    <w:rPr>
      <w:rFonts w:ascii="Arial" w:eastAsia="MS Mincho" w:hAnsi="Arial" w:cs="Arial"/>
      <w:kern w:val="0"/>
      <w:sz w:val="22"/>
      <w:lang w:eastAsia="en-US"/>
    </w:rPr>
  </w:style>
  <w:style w:type="paragraph" w:styleId="a3">
    <w:name w:val="header"/>
    <w:basedOn w:val="a"/>
    <w:link w:val="a4"/>
    <w:rsid w:val="00053A78"/>
    <w:pPr>
      <w:tabs>
        <w:tab w:val="center" w:pos="4153"/>
        <w:tab w:val="right" w:pos="8306"/>
      </w:tabs>
    </w:pPr>
    <w:rPr>
      <w:rFonts w:eastAsia="MS Mincho"/>
      <w:sz w:val="20"/>
      <w:szCs w:val="20"/>
      <w:lang w:eastAsia="en-US"/>
    </w:rPr>
  </w:style>
  <w:style w:type="character" w:customStyle="1" w:styleId="a4">
    <w:name w:val="页眉 字符"/>
    <w:basedOn w:val="a0"/>
    <w:link w:val="a3"/>
    <w:rsid w:val="00053A78"/>
    <w:rPr>
      <w:rFonts w:ascii="Times New Roman" w:eastAsia="MS Mincho" w:hAnsi="Times New Roman" w:cs="Times New Roman"/>
      <w:kern w:val="0"/>
      <w:sz w:val="20"/>
      <w:szCs w:val="20"/>
      <w:lang w:eastAsia="en-US"/>
    </w:rPr>
  </w:style>
  <w:style w:type="paragraph" w:styleId="a5">
    <w:name w:val="footer"/>
    <w:basedOn w:val="a"/>
    <w:link w:val="a6"/>
    <w:rsid w:val="00053A78"/>
    <w:pPr>
      <w:tabs>
        <w:tab w:val="center" w:pos="4153"/>
        <w:tab w:val="right" w:pos="8306"/>
      </w:tabs>
    </w:pPr>
    <w:rPr>
      <w:rFonts w:eastAsia="MS Mincho"/>
      <w:sz w:val="20"/>
      <w:szCs w:val="20"/>
      <w:lang w:eastAsia="en-US"/>
    </w:rPr>
  </w:style>
  <w:style w:type="character" w:customStyle="1" w:styleId="a6">
    <w:name w:val="页脚 字符"/>
    <w:basedOn w:val="a0"/>
    <w:link w:val="a5"/>
    <w:rsid w:val="00053A78"/>
    <w:rPr>
      <w:rFonts w:ascii="Times New Roman" w:eastAsia="MS Mincho" w:hAnsi="Times New Roman" w:cs="Times New Roman"/>
      <w:kern w:val="0"/>
      <w:sz w:val="20"/>
      <w:szCs w:val="20"/>
      <w:lang w:eastAsia="en-US"/>
    </w:rPr>
  </w:style>
  <w:style w:type="paragraph" w:styleId="a7">
    <w:name w:val="annotation text"/>
    <w:basedOn w:val="a"/>
    <w:link w:val="a8"/>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a8">
    <w:name w:val="批注文字 字符"/>
    <w:basedOn w:val="a0"/>
    <w:link w:val="a7"/>
    <w:semiHidden/>
    <w:rsid w:val="00053A78"/>
    <w:rPr>
      <w:rFonts w:ascii="Arial" w:eastAsia="MS Mincho" w:hAnsi="Arial" w:cs="Times New Roman"/>
      <w:kern w:val="0"/>
      <w:sz w:val="20"/>
      <w:szCs w:val="20"/>
      <w:lang w:eastAsia="en-US"/>
    </w:rPr>
  </w:style>
  <w:style w:type="character" w:styleId="a9">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a">
    <w:name w:val="??"/>
    <w:rsid w:val="00053A78"/>
    <w:pPr>
      <w:widowControl w:val="0"/>
    </w:pPr>
    <w:rPr>
      <w:rFonts w:ascii="Times New Roman" w:eastAsia="MS Mincho" w:hAnsi="Times New Roman" w:cs="Times New Roman"/>
      <w:kern w:val="0"/>
      <w:sz w:val="20"/>
      <w:szCs w:val="20"/>
      <w:lang w:eastAsia="en-US"/>
    </w:rPr>
  </w:style>
  <w:style w:type="paragraph" w:customStyle="1" w:styleId="21">
    <w:name w:val="??? 2"/>
    <w:basedOn w:val="aa"/>
    <w:next w:val="aa"/>
    <w:rsid w:val="00053A78"/>
    <w:pPr>
      <w:keepNext/>
    </w:pPr>
    <w:rPr>
      <w:rFonts w:ascii="Arial" w:hAnsi="Arial"/>
      <w:b/>
      <w:sz w:val="24"/>
    </w:rPr>
  </w:style>
  <w:style w:type="character" w:styleId="ab">
    <w:name w:val="Hyperlink"/>
    <w:uiPriority w:val="99"/>
    <w:rsid w:val="00053A78"/>
    <w:rPr>
      <w:color w:val="0000FF"/>
      <w:u w:val="single"/>
    </w:rPr>
  </w:style>
  <w:style w:type="paragraph" w:styleId="ac">
    <w:name w:val="Balloon Text"/>
    <w:basedOn w:val="a"/>
    <w:link w:val="ad"/>
    <w:semiHidden/>
    <w:rsid w:val="00053A78"/>
    <w:rPr>
      <w:rFonts w:ascii="Tahoma" w:eastAsia="MS Mincho" w:hAnsi="Tahoma" w:cs="Tahoma"/>
      <w:sz w:val="16"/>
      <w:szCs w:val="16"/>
      <w:lang w:eastAsia="en-US"/>
    </w:rPr>
  </w:style>
  <w:style w:type="character" w:customStyle="1" w:styleId="ad">
    <w:name w:val="批注框文本 字符"/>
    <w:basedOn w:val="a0"/>
    <w:link w:val="ac"/>
    <w:semiHidden/>
    <w:rsid w:val="00053A78"/>
    <w:rPr>
      <w:rFonts w:ascii="Tahoma" w:eastAsia="MS Mincho" w:hAnsi="Tahoma" w:cs="Tahoma"/>
      <w:kern w:val="0"/>
      <w:sz w:val="16"/>
      <w:szCs w:val="16"/>
      <w:lang w:eastAsia="en-US"/>
    </w:rPr>
  </w:style>
  <w:style w:type="paragraph" w:styleId="ae">
    <w:name w:val="caption"/>
    <w:basedOn w:val="a"/>
    <w:next w:val="a"/>
    <w:qFormat/>
    <w:rsid w:val="00053A78"/>
    <w:pPr>
      <w:spacing w:before="120" w:after="240"/>
    </w:pPr>
    <w:rPr>
      <w:rFonts w:eastAsia="MS Mincho"/>
      <w:b/>
      <w:bCs/>
      <w:sz w:val="21"/>
      <w:szCs w:val="21"/>
      <w:lang w:eastAsia="en-US"/>
    </w:rPr>
  </w:style>
  <w:style w:type="character" w:styleId="af">
    <w:name w:val="annotation reference"/>
    <w:semiHidden/>
    <w:rsid w:val="00053A78"/>
    <w:rPr>
      <w:sz w:val="18"/>
      <w:szCs w:val="18"/>
    </w:rPr>
  </w:style>
  <w:style w:type="paragraph" w:styleId="af0">
    <w:name w:val="annotation subject"/>
    <w:basedOn w:val="a7"/>
    <w:next w:val="a7"/>
    <w:link w:val="af1"/>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basedOn w:val="a8"/>
    <w:link w:val="af0"/>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f2">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f3">
    <w:name w:val="Document Map"/>
    <w:basedOn w:val="a"/>
    <w:link w:val="af4"/>
    <w:rsid w:val="00053A78"/>
    <w:rPr>
      <w:rFonts w:ascii="Tahoma" w:eastAsia="MS Mincho" w:hAnsi="Tahoma"/>
      <w:sz w:val="16"/>
      <w:szCs w:val="16"/>
      <w:lang w:val="en-GB" w:eastAsia="en-US"/>
    </w:rPr>
  </w:style>
  <w:style w:type="character" w:customStyle="1" w:styleId="af4">
    <w:name w:val="文档结构图 字符"/>
    <w:basedOn w:val="a0"/>
    <w:link w:val="af3"/>
    <w:rsid w:val="00053A78"/>
    <w:rPr>
      <w:rFonts w:ascii="Tahoma" w:eastAsia="MS Mincho" w:hAnsi="Tahoma" w:cs="Times New Roman"/>
      <w:kern w:val="0"/>
      <w:sz w:val="16"/>
      <w:szCs w:val="16"/>
      <w:lang w:val="en-GB" w:eastAsia="en-US"/>
    </w:rPr>
  </w:style>
  <w:style w:type="paragraph" w:styleId="af5">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7"/>
    <w:uiPriority w:val="34"/>
    <w:qFormat/>
    <w:rsid w:val="00053A78"/>
    <w:pPr>
      <w:ind w:left="720"/>
      <w:contextualSpacing/>
    </w:pPr>
  </w:style>
  <w:style w:type="paragraph" w:styleId="af8">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9">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a">
    <w:name w:val="Emphasis"/>
    <w:uiPriority w:val="20"/>
    <w:qFormat/>
    <w:rsid w:val="00053A78"/>
    <w:rPr>
      <w:i/>
      <w:iCs/>
    </w:rPr>
  </w:style>
  <w:style w:type="character" w:styleId="afb">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6"/>
    <w:uiPriority w:val="34"/>
    <w:qFormat/>
    <w:locked/>
    <w:rsid w:val="00B3212E"/>
    <w:rPr>
      <w:rFonts w:ascii="Times New Roman" w:eastAsia="Times New Roman" w:hAnsi="Times New Roman" w:cs="Times New Roman"/>
      <w:kern w:val="0"/>
      <w:sz w:val="24"/>
      <w:szCs w:val="24"/>
    </w:rPr>
  </w:style>
  <w:style w:type="character" w:customStyle="1" w:styleId="11">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B81595-AFB3-4865-B28D-26F666D5BCD9}">
  <ds:schemaRefs>
    <ds:schemaRef ds:uri="http://schemas.openxmlformats.org/officeDocument/2006/bibliography"/>
  </ds:schemaRefs>
</ds:datastoreItem>
</file>

<file path=customXml/itemProps2.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DD831C-3279-4AA8-9614-F57B063A5D5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3883</Words>
  <Characters>22137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2024-09-20T01:53:00Z</dcterms:created>
  <dcterms:modified xsi:type="dcterms:W3CDTF">2024-09-20T01:53:00Z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